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99" w:rsidRDefault="005E6B99" w:rsidP="005E6B99">
      <w:pPr>
        <w:suppressAutoHyphens w:val="0"/>
        <w:spacing w:after="0" w:line="240" w:lineRule="auto"/>
        <w:rPr>
          <w:rFonts w:ascii="Arial" w:eastAsiaTheme="minorHAnsi" w:hAnsi="Arial" w:cs="Arial"/>
          <w:sz w:val="24"/>
          <w:szCs w:val="24"/>
        </w:rPr>
      </w:pPr>
      <w:r>
        <w:rPr>
          <w:rFonts w:ascii="Arial" w:eastAsiaTheme="minorHAnsi" w:hAnsi="Arial" w:cs="Arial"/>
          <w:sz w:val="24"/>
          <w:szCs w:val="24"/>
        </w:rPr>
        <w:t xml:space="preserve">                                                                              TVIRTINU</w:t>
      </w:r>
    </w:p>
    <w:p w:rsidR="005E6B99" w:rsidRDefault="005E6B99" w:rsidP="005E6B99">
      <w:pPr>
        <w:suppressAutoHyphens w:val="0"/>
        <w:spacing w:after="0" w:line="240" w:lineRule="auto"/>
        <w:jc w:val="center"/>
        <w:rPr>
          <w:rFonts w:ascii="Arial" w:eastAsiaTheme="minorHAnsi" w:hAnsi="Arial" w:cs="Arial"/>
          <w:sz w:val="24"/>
          <w:szCs w:val="24"/>
        </w:rPr>
      </w:pPr>
      <w:r>
        <w:rPr>
          <w:rFonts w:ascii="Arial" w:eastAsiaTheme="minorHAnsi" w:hAnsi="Arial" w:cs="Arial"/>
          <w:sz w:val="24"/>
          <w:szCs w:val="24"/>
        </w:rPr>
        <w:t xml:space="preserve">                                                                          Joniškio r. Žagarės gimnazijos direktorė</w:t>
      </w:r>
    </w:p>
    <w:p w:rsidR="005E6B99" w:rsidRDefault="005E6B99" w:rsidP="005E6B99">
      <w:pPr>
        <w:suppressAutoHyphens w:val="0"/>
        <w:spacing w:after="0" w:line="240" w:lineRule="auto"/>
        <w:jc w:val="center"/>
        <w:rPr>
          <w:rFonts w:ascii="Arial" w:eastAsiaTheme="minorHAnsi" w:hAnsi="Arial" w:cs="Arial"/>
          <w:sz w:val="24"/>
          <w:szCs w:val="24"/>
        </w:rPr>
      </w:pPr>
    </w:p>
    <w:p w:rsidR="005E6B99" w:rsidRDefault="005E6B99" w:rsidP="005E6B99">
      <w:pPr>
        <w:suppressAutoHyphens w:val="0"/>
        <w:spacing w:after="0" w:line="240" w:lineRule="auto"/>
        <w:jc w:val="center"/>
        <w:rPr>
          <w:rFonts w:ascii="Arial" w:eastAsiaTheme="minorHAnsi" w:hAnsi="Arial" w:cs="Arial"/>
          <w:color w:val="000000" w:themeColor="text1"/>
          <w:sz w:val="24"/>
          <w:szCs w:val="24"/>
        </w:rPr>
      </w:pPr>
      <w:r>
        <w:rPr>
          <w:rFonts w:ascii="Arial" w:eastAsiaTheme="minorHAnsi" w:hAnsi="Arial" w:cs="Arial"/>
          <w:sz w:val="24"/>
          <w:szCs w:val="24"/>
        </w:rPr>
        <w:t xml:space="preserve"> </w:t>
      </w:r>
      <w:r>
        <w:rPr>
          <w:rFonts w:ascii="Arial" w:eastAsiaTheme="minorHAnsi" w:hAnsi="Arial" w:cs="Arial"/>
          <w:color w:val="000000" w:themeColor="text1"/>
          <w:sz w:val="24"/>
          <w:szCs w:val="24"/>
        </w:rPr>
        <w:t xml:space="preserve">                                     Edita </w:t>
      </w:r>
      <w:proofErr w:type="spellStart"/>
      <w:r>
        <w:rPr>
          <w:rFonts w:ascii="Arial" w:eastAsiaTheme="minorHAnsi" w:hAnsi="Arial" w:cs="Arial"/>
          <w:color w:val="000000" w:themeColor="text1"/>
          <w:sz w:val="24"/>
          <w:szCs w:val="24"/>
        </w:rPr>
        <w:t>Aukselienė</w:t>
      </w:r>
      <w:proofErr w:type="spellEnd"/>
    </w:p>
    <w:p w:rsidR="005E6B99" w:rsidRDefault="005E6B99" w:rsidP="005E6B99">
      <w:pPr>
        <w:autoSpaceDE w:val="0"/>
        <w:spacing w:after="0" w:line="240" w:lineRule="auto"/>
        <w:jc w:val="center"/>
        <w:rPr>
          <w:rFonts w:ascii="Arial" w:hAnsi="Arial" w:cs="Arial"/>
          <w:b/>
          <w:bCs/>
          <w:color w:val="000000"/>
          <w:sz w:val="24"/>
          <w:szCs w:val="24"/>
        </w:rPr>
      </w:pPr>
      <w:r>
        <w:rPr>
          <w:rFonts w:ascii="Arial" w:eastAsiaTheme="minorHAnsi" w:hAnsi="Arial" w:cs="Arial"/>
          <w:sz w:val="24"/>
          <w:szCs w:val="24"/>
        </w:rPr>
        <w:t xml:space="preserve">                             2024-11-25</w:t>
      </w:r>
      <w:r>
        <w:rPr>
          <w:rFonts w:ascii="Times New Roman" w:eastAsiaTheme="minorHAnsi" w:hAnsi="Times New Roman"/>
          <w:sz w:val="28"/>
          <w:szCs w:val="28"/>
        </w:rPr>
        <w:t xml:space="preserve">   </w:t>
      </w:r>
    </w:p>
    <w:p w:rsidR="006C32D2" w:rsidRPr="00137CE3" w:rsidRDefault="006C32D2" w:rsidP="006C32D2">
      <w:pPr>
        <w:pStyle w:val="Default"/>
        <w:jc w:val="right"/>
        <w:rPr>
          <w:rFonts w:ascii="Arial" w:hAnsi="Arial" w:cs="Arial"/>
          <w:b/>
          <w:bCs/>
        </w:rPr>
      </w:pPr>
      <w:bookmarkStart w:id="0" w:name="_GoBack"/>
      <w:bookmarkEnd w:id="0"/>
    </w:p>
    <w:p w:rsidR="00137CE3" w:rsidRPr="00A53F52" w:rsidRDefault="00137CE3" w:rsidP="00137CE3">
      <w:pPr>
        <w:autoSpaceDE w:val="0"/>
        <w:spacing w:after="0" w:line="240" w:lineRule="auto"/>
        <w:jc w:val="center"/>
        <w:rPr>
          <w:rFonts w:ascii="Arial" w:hAnsi="Arial" w:cs="Arial"/>
          <w:b/>
          <w:bCs/>
          <w:color w:val="000000"/>
          <w:sz w:val="24"/>
          <w:szCs w:val="24"/>
        </w:rPr>
      </w:pPr>
    </w:p>
    <w:p w:rsidR="00137CE3" w:rsidRPr="00A53F52" w:rsidRDefault="00137CE3" w:rsidP="00137CE3">
      <w:pPr>
        <w:autoSpaceDE w:val="0"/>
        <w:spacing w:after="0" w:line="240" w:lineRule="auto"/>
        <w:jc w:val="center"/>
        <w:rPr>
          <w:rFonts w:ascii="Arial" w:hAnsi="Arial" w:cs="Arial"/>
          <w:b/>
          <w:bCs/>
          <w:color w:val="000000"/>
          <w:sz w:val="24"/>
          <w:szCs w:val="24"/>
        </w:rPr>
      </w:pPr>
      <w:r w:rsidRPr="00A53F52">
        <w:rPr>
          <w:rFonts w:ascii="Arial" w:hAnsi="Arial" w:cs="Arial"/>
          <w:b/>
          <w:bCs/>
          <w:color w:val="000000"/>
          <w:sz w:val="24"/>
          <w:szCs w:val="24"/>
        </w:rPr>
        <w:t>JONIŠKIO R. ŽAGARĖS GIMNAZIJOS DIENOS UŽIMTUMO CENTRO</w:t>
      </w:r>
    </w:p>
    <w:p w:rsidR="00137CE3" w:rsidRPr="00A53F52" w:rsidRDefault="00137CE3" w:rsidP="00137CE3">
      <w:pPr>
        <w:jc w:val="center"/>
        <w:rPr>
          <w:rFonts w:ascii="Arial" w:hAnsi="Arial" w:cs="Arial"/>
          <w:b/>
          <w:sz w:val="24"/>
          <w:szCs w:val="24"/>
        </w:rPr>
      </w:pPr>
      <w:r w:rsidRPr="00A53F52">
        <w:rPr>
          <w:rFonts w:ascii="Arial" w:hAnsi="Arial" w:cs="Arial"/>
          <w:b/>
          <w:sz w:val="24"/>
          <w:szCs w:val="24"/>
        </w:rPr>
        <w:t>SOCIALINĖS ATSAKOMYBĖS POLITIKOS APRAŠAS</w:t>
      </w:r>
    </w:p>
    <w:p w:rsidR="00137CE3" w:rsidRPr="00A53F52" w:rsidRDefault="00137CE3" w:rsidP="00137CE3">
      <w:pPr>
        <w:spacing w:after="0" w:line="240" w:lineRule="auto"/>
        <w:jc w:val="center"/>
        <w:rPr>
          <w:rFonts w:ascii="Arial" w:hAnsi="Arial" w:cs="Arial"/>
          <w:b/>
          <w:sz w:val="24"/>
          <w:szCs w:val="24"/>
        </w:rPr>
      </w:pPr>
      <w:r w:rsidRPr="00A53F52">
        <w:rPr>
          <w:rFonts w:ascii="Arial" w:hAnsi="Arial" w:cs="Arial"/>
          <w:b/>
          <w:sz w:val="24"/>
          <w:szCs w:val="24"/>
        </w:rPr>
        <w:t>I SKYRIUS</w:t>
      </w:r>
    </w:p>
    <w:p w:rsidR="00137CE3" w:rsidRPr="00A53F52" w:rsidRDefault="00137CE3" w:rsidP="00137CE3">
      <w:pPr>
        <w:jc w:val="center"/>
        <w:rPr>
          <w:rFonts w:ascii="Arial" w:hAnsi="Arial" w:cs="Arial"/>
          <w:b/>
          <w:sz w:val="24"/>
          <w:szCs w:val="24"/>
        </w:rPr>
      </w:pPr>
      <w:r w:rsidRPr="00A53F52">
        <w:rPr>
          <w:rFonts w:ascii="Arial" w:hAnsi="Arial" w:cs="Arial"/>
          <w:b/>
          <w:sz w:val="24"/>
          <w:szCs w:val="24"/>
        </w:rPr>
        <w:t>BENDROSIOS NUOSTATOS</w:t>
      </w:r>
    </w:p>
    <w:p w:rsidR="00137CE3" w:rsidRPr="00137CE3" w:rsidRDefault="00137CE3">
      <w:pPr>
        <w:rPr>
          <w:rFonts w:ascii="Arial" w:hAnsi="Arial" w:cs="Arial"/>
          <w:sz w:val="24"/>
          <w:szCs w:val="24"/>
        </w:rPr>
      </w:pPr>
    </w:p>
    <w:p w:rsidR="00137CE3" w:rsidRPr="00137CE3" w:rsidRDefault="00137CE3" w:rsidP="00137CE3">
      <w:pPr>
        <w:autoSpaceDE w:val="0"/>
        <w:spacing w:after="0" w:line="240" w:lineRule="auto"/>
        <w:jc w:val="center"/>
        <w:rPr>
          <w:rFonts w:ascii="Arial" w:hAnsi="Arial" w:cs="Arial"/>
          <w:b/>
          <w:bCs/>
          <w:color w:val="000000"/>
          <w:sz w:val="24"/>
          <w:szCs w:val="24"/>
        </w:rPr>
      </w:pPr>
      <w:r w:rsidRPr="00137CE3">
        <w:rPr>
          <w:rFonts w:ascii="Arial" w:hAnsi="Arial" w:cs="Arial"/>
          <w:sz w:val="24"/>
          <w:szCs w:val="24"/>
        </w:rPr>
        <w:tab/>
        <w:t xml:space="preserve">1. </w:t>
      </w:r>
      <w:r w:rsidRPr="00137CE3">
        <w:rPr>
          <w:rFonts w:ascii="Arial" w:hAnsi="Arial" w:cs="Arial"/>
          <w:bCs/>
          <w:color w:val="000000"/>
          <w:sz w:val="24"/>
          <w:szCs w:val="24"/>
        </w:rPr>
        <w:t>Joniškio r. Žagarės gimnazijos dienos užimtumo centro (toliau-Centras)</w:t>
      </w:r>
    </w:p>
    <w:p w:rsidR="00137CE3" w:rsidRDefault="00137CE3" w:rsidP="00137CE3">
      <w:pPr>
        <w:spacing w:after="0" w:line="240" w:lineRule="auto"/>
        <w:rPr>
          <w:rFonts w:ascii="Arial" w:hAnsi="Arial" w:cs="Arial"/>
          <w:sz w:val="24"/>
          <w:szCs w:val="24"/>
        </w:rPr>
      </w:pPr>
      <w:r w:rsidRPr="00137CE3">
        <w:rPr>
          <w:rFonts w:ascii="Arial" w:hAnsi="Arial" w:cs="Arial"/>
          <w:sz w:val="24"/>
          <w:szCs w:val="24"/>
        </w:rPr>
        <w:t xml:space="preserve"> socialinės atsakomybės politikos aprašas nustato darbuotojų, paslaugų gavėjų, jų tėvų/globėjų</w:t>
      </w:r>
      <w:r>
        <w:rPr>
          <w:rFonts w:ascii="Arial" w:hAnsi="Arial" w:cs="Arial"/>
          <w:sz w:val="24"/>
          <w:szCs w:val="24"/>
        </w:rPr>
        <w:t xml:space="preserve"> elges</w:t>
      </w:r>
      <w:r w:rsidRPr="00137CE3">
        <w:rPr>
          <w:rFonts w:ascii="Arial" w:hAnsi="Arial" w:cs="Arial"/>
          <w:sz w:val="24"/>
          <w:szCs w:val="24"/>
        </w:rPr>
        <w:t xml:space="preserve">io ir veiklos principus, susijusius su socialine atsakomybe.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2. Įgyvendinant socialinės atsakomybės veiklas </w:t>
      </w:r>
      <w:r>
        <w:rPr>
          <w:rFonts w:ascii="Arial" w:hAnsi="Arial" w:cs="Arial"/>
          <w:sz w:val="24"/>
          <w:szCs w:val="24"/>
        </w:rPr>
        <w:t>Centre</w:t>
      </w:r>
      <w:r w:rsidRPr="00137CE3">
        <w:rPr>
          <w:rFonts w:ascii="Arial" w:hAnsi="Arial" w:cs="Arial"/>
          <w:sz w:val="24"/>
          <w:szCs w:val="24"/>
        </w:rPr>
        <w:t xml:space="preserve">, turi būti vadovaujamasi šiais principais: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2.1. atskaitomybės: pripažinti atsakomybę už savo veiksmus bei sprendimus ir būti atsakingu prieš suinteresuotas šalis ir visuomenę;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2.2. skaidrumo: pasiūlyti suinteresuotoms šalims – prieinamu, aiškiu ir tiksliu būdu bei savalaikiai – pilną informaciją apie faktus, kurie gali juos paveikti;</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2.3. etiškas elgesio: elgtis taip, kad tai atitiktų pripažintas teisingo </w:t>
      </w:r>
      <w:r>
        <w:rPr>
          <w:rFonts w:ascii="Arial" w:hAnsi="Arial" w:cs="Arial"/>
          <w:sz w:val="24"/>
          <w:szCs w:val="24"/>
        </w:rPr>
        <w:t>elgesio normas ir derintųsi su Centro</w:t>
      </w:r>
      <w:r w:rsidRPr="00137CE3">
        <w:rPr>
          <w:rFonts w:ascii="Arial" w:hAnsi="Arial" w:cs="Arial"/>
          <w:sz w:val="24"/>
          <w:szCs w:val="24"/>
        </w:rPr>
        <w:t xml:space="preserve"> etikos kodeksu ir vidaus tvarkos taisyklėmis.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2.4. dėmesys suinteresuotosioms šalims: įsiklausyti ir atsižvelgti į asmenis ar organizacijas, kurios išreiškia susidomėjimą </w:t>
      </w:r>
      <w:r>
        <w:rPr>
          <w:rFonts w:ascii="Arial" w:hAnsi="Arial" w:cs="Arial"/>
          <w:sz w:val="24"/>
          <w:szCs w:val="24"/>
        </w:rPr>
        <w:t>Centro</w:t>
      </w:r>
      <w:r w:rsidRPr="00137CE3">
        <w:rPr>
          <w:rFonts w:ascii="Arial" w:hAnsi="Arial" w:cs="Arial"/>
          <w:sz w:val="24"/>
          <w:szCs w:val="24"/>
        </w:rPr>
        <w:t xml:space="preserve"> veikla.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2.5. įstatymų laikymosi: minimalus požiūris būti socialiai atsakingu - tai pilnai atitikti Lietuvos Respublikos įstatymus.</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2.6. žmogaus teisių gerbimo: pripažinti žmogaus teisių svarbą ir visuotinumą, rūpintis, kad </w:t>
      </w:r>
      <w:r>
        <w:rPr>
          <w:rFonts w:ascii="Arial" w:hAnsi="Arial" w:cs="Arial"/>
          <w:sz w:val="24"/>
          <w:szCs w:val="24"/>
        </w:rPr>
        <w:t>Centro</w:t>
      </w:r>
      <w:r w:rsidRPr="00137CE3">
        <w:rPr>
          <w:rFonts w:ascii="Arial" w:hAnsi="Arial" w:cs="Arial"/>
          <w:sz w:val="24"/>
          <w:szCs w:val="24"/>
        </w:rPr>
        <w:t xml:space="preserve"> veikla, tiesiogiai ar netiesiogiai, nepažeistų žmonių teisių ir ekonominės, socialinės ir gamtinės aplinkos, kuriai ji priklauso.</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3. Atsižvelgiant į </w:t>
      </w:r>
      <w:r>
        <w:rPr>
          <w:rFonts w:ascii="Arial" w:hAnsi="Arial" w:cs="Arial"/>
          <w:sz w:val="24"/>
          <w:szCs w:val="24"/>
        </w:rPr>
        <w:t>Centro</w:t>
      </w:r>
      <w:r w:rsidRPr="00137CE3">
        <w:rPr>
          <w:rFonts w:ascii="Arial" w:hAnsi="Arial" w:cs="Arial"/>
          <w:sz w:val="24"/>
          <w:szCs w:val="24"/>
        </w:rPr>
        <w:t xml:space="preserve"> viziją, misiją, vertybes bei strateginius tikslus</w:t>
      </w:r>
      <w:r>
        <w:rPr>
          <w:rFonts w:ascii="Arial" w:hAnsi="Arial" w:cs="Arial"/>
          <w:sz w:val="24"/>
          <w:szCs w:val="24"/>
        </w:rPr>
        <w:t>, Centras</w:t>
      </w:r>
      <w:r w:rsidRPr="00137CE3">
        <w:rPr>
          <w:rFonts w:ascii="Arial" w:hAnsi="Arial" w:cs="Arial"/>
          <w:sz w:val="24"/>
          <w:szCs w:val="24"/>
        </w:rPr>
        <w:t xml:space="preserve"> realizuoja savo socialinę atsakomybę per kryptingą veiklą keturiose svarbiausiose srityse: santykiuose su darbuotojais paslaugų gavėjais, visuomene bei aplinkosaugoje.</w:t>
      </w:r>
    </w:p>
    <w:p w:rsidR="00137CE3" w:rsidRDefault="00137CE3">
      <w:pPr>
        <w:rPr>
          <w:rFonts w:ascii="Arial" w:hAnsi="Arial" w:cs="Arial"/>
          <w:sz w:val="24"/>
          <w:szCs w:val="24"/>
        </w:rPr>
      </w:pPr>
    </w:p>
    <w:p w:rsidR="00137CE3" w:rsidRPr="00137CE3" w:rsidRDefault="00137CE3" w:rsidP="00137CE3">
      <w:pPr>
        <w:spacing w:after="0" w:line="240" w:lineRule="auto"/>
        <w:jc w:val="center"/>
        <w:rPr>
          <w:rFonts w:ascii="Arial" w:hAnsi="Arial" w:cs="Arial"/>
          <w:b/>
          <w:sz w:val="24"/>
          <w:szCs w:val="24"/>
        </w:rPr>
      </w:pPr>
      <w:r w:rsidRPr="00137CE3">
        <w:rPr>
          <w:rFonts w:ascii="Arial" w:hAnsi="Arial" w:cs="Arial"/>
          <w:b/>
          <w:sz w:val="24"/>
          <w:szCs w:val="24"/>
        </w:rPr>
        <w:t>II SKYRIUS</w:t>
      </w:r>
    </w:p>
    <w:p w:rsidR="00137CE3" w:rsidRDefault="00137CE3" w:rsidP="00137CE3">
      <w:pPr>
        <w:spacing w:after="0" w:line="240" w:lineRule="auto"/>
        <w:jc w:val="center"/>
        <w:rPr>
          <w:rFonts w:ascii="Arial" w:hAnsi="Arial" w:cs="Arial"/>
          <w:b/>
          <w:sz w:val="24"/>
          <w:szCs w:val="24"/>
        </w:rPr>
      </w:pPr>
      <w:r w:rsidRPr="00137CE3">
        <w:rPr>
          <w:rFonts w:ascii="Arial" w:hAnsi="Arial" w:cs="Arial"/>
          <w:b/>
          <w:sz w:val="24"/>
          <w:szCs w:val="24"/>
        </w:rPr>
        <w:t>SOCIALINĖ ATSAKOMYBĖ SANTYKIUOSE SU DARBUOTOJAIS</w:t>
      </w:r>
    </w:p>
    <w:p w:rsidR="00137CE3" w:rsidRPr="00137CE3" w:rsidRDefault="00137CE3" w:rsidP="00137CE3">
      <w:pPr>
        <w:spacing w:after="0" w:line="240" w:lineRule="auto"/>
        <w:jc w:val="center"/>
        <w:rPr>
          <w:rFonts w:ascii="Arial" w:hAnsi="Arial" w:cs="Arial"/>
          <w:b/>
          <w:sz w:val="24"/>
          <w:szCs w:val="24"/>
        </w:rPr>
      </w:pP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4. Darbo aplinka, darbo sąlygos, darbuotojų motyvavimas:</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4.1. nustatytas lankstus darbuotojų užimtumo laiko reguliavimas (atostogų laiko pasirinkimas, lankstaus darbo grafiko nustatymas, galimybė neatvykti ar išvykti ankščiau iš darb</w:t>
      </w:r>
      <w:r>
        <w:rPr>
          <w:rFonts w:ascii="Arial" w:hAnsi="Arial" w:cs="Arial"/>
          <w:sz w:val="24"/>
          <w:szCs w:val="24"/>
        </w:rPr>
        <w:t xml:space="preserve">o, tam turint rimtą priežastį);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 xml:space="preserve">4.2. siekiant darbuotojų teigiamos emocinės savijautos, organizuojami psichosocialiniai mokymai/seminarai, atliekami psichosocialiniai tyrimai; </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4.3. palaikomas nuolatinis dėmesys gerų darbo sąlygų užtikrinimui;</w:t>
      </w:r>
    </w:p>
    <w:p w:rsidR="00137CE3"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4.4. kuriama sąžininga, pasitikėjimu grįsta atmosfera, tvirta vidinė kultūra,  darbuotojai įsitraukiami į sprendimų priėmimo procesą.</w:t>
      </w:r>
    </w:p>
    <w:p w:rsidR="008F0FE4" w:rsidRPr="00137CE3" w:rsidRDefault="00137CE3" w:rsidP="00137CE3">
      <w:pPr>
        <w:spacing w:after="0" w:line="240" w:lineRule="auto"/>
        <w:rPr>
          <w:rFonts w:ascii="Arial" w:hAnsi="Arial" w:cs="Arial"/>
          <w:sz w:val="24"/>
          <w:szCs w:val="24"/>
        </w:rPr>
      </w:pPr>
      <w:r>
        <w:rPr>
          <w:rFonts w:ascii="Arial" w:hAnsi="Arial" w:cs="Arial"/>
          <w:sz w:val="24"/>
          <w:szCs w:val="24"/>
        </w:rPr>
        <w:lastRenderedPageBreak/>
        <w:tab/>
      </w:r>
      <w:r w:rsidRPr="00137CE3">
        <w:rPr>
          <w:rFonts w:ascii="Arial" w:hAnsi="Arial" w:cs="Arial"/>
          <w:sz w:val="24"/>
          <w:szCs w:val="24"/>
        </w:rPr>
        <w:t xml:space="preserve">4.5. </w:t>
      </w:r>
      <w:r>
        <w:rPr>
          <w:rFonts w:ascii="Arial" w:hAnsi="Arial" w:cs="Arial"/>
          <w:sz w:val="24"/>
          <w:szCs w:val="24"/>
        </w:rPr>
        <w:t>veikia</w:t>
      </w:r>
      <w:r w:rsidRPr="00137CE3">
        <w:rPr>
          <w:rFonts w:ascii="Arial" w:hAnsi="Arial" w:cs="Arial"/>
          <w:sz w:val="24"/>
          <w:szCs w:val="24"/>
        </w:rPr>
        <w:t xml:space="preserve"> patraukli darbuotojų motyvavimo sistema: kintamosios darbo užmokesčio dalies skyrimas; kvalifikacijos tobulinimo seminarų / kursų apmokėjimas; pripažinimo priemonių programa (apdovanojimai padėkos raštais, padėka žodžiu</w:t>
      </w:r>
      <w:r>
        <w:rPr>
          <w:rFonts w:ascii="Arial" w:hAnsi="Arial" w:cs="Arial"/>
          <w:sz w:val="24"/>
          <w:szCs w:val="24"/>
        </w:rPr>
        <w:t xml:space="preserve">, </w:t>
      </w:r>
      <w:r w:rsidRPr="00137CE3">
        <w:rPr>
          <w:rFonts w:ascii="Arial" w:hAnsi="Arial" w:cs="Arial"/>
          <w:sz w:val="24"/>
          <w:szCs w:val="24"/>
        </w:rPr>
        <w:t>įgaliojimų suteikimas/delegavimas, įtraukimas į valdymą); darbuotojų sveikinimas per jubiliejinius gimtadienius; kasmetinės bendros išvykos ir renginiai neformalioje aplinkoje.</w:t>
      </w:r>
    </w:p>
    <w:p w:rsidR="00740CA1" w:rsidRDefault="00137CE3" w:rsidP="00137CE3">
      <w:pPr>
        <w:spacing w:after="0" w:line="240" w:lineRule="auto"/>
        <w:rPr>
          <w:rFonts w:ascii="Arial" w:hAnsi="Arial" w:cs="Arial"/>
          <w:sz w:val="24"/>
          <w:szCs w:val="24"/>
        </w:rPr>
      </w:pPr>
      <w:r>
        <w:rPr>
          <w:rFonts w:ascii="Arial" w:hAnsi="Arial" w:cs="Arial"/>
          <w:sz w:val="24"/>
          <w:szCs w:val="24"/>
        </w:rPr>
        <w:tab/>
      </w:r>
      <w:r w:rsidRPr="00137CE3">
        <w:rPr>
          <w:rFonts w:ascii="Arial" w:hAnsi="Arial" w:cs="Arial"/>
          <w:sz w:val="24"/>
          <w:szCs w:val="24"/>
        </w:rPr>
        <w:t>5. Darbo santykiai:</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5.1. naujai priimti darbuotojai supažindinami su darbo specifika, pris</w:t>
      </w:r>
      <w:r>
        <w:rPr>
          <w:rFonts w:ascii="Arial" w:hAnsi="Arial" w:cs="Arial"/>
          <w:sz w:val="24"/>
          <w:szCs w:val="24"/>
        </w:rPr>
        <w:t>kirtomis veiklomis ir personalu;</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5.2. </w:t>
      </w:r>
      <w:r>
        <w:rPr>
          <w:rFonts w:ascii="Arial" w:hAnsi="Arial" w:cs="Arial"/>
          <w:sz w:val="24"/>
          <w:szCs w:val="24"/>
        </w:rPr>
        <w:t>Centre</w:t>
      </w:r>
      <w:r w:rsidR="00137CE3" w:rsidRPr="00137CE3">
        <w:rPr>
          <w:rFonts w:ascii="Arial" w:hAnsi="Arial" w:cs="Arial"/>
          <w:sz w:val="24"/>
          <w:szCs w:val="24"/>
        </w:rPr>
        <w:t xml:space="preserve"> kuriama darbinga, pasitikėjimu vienas kitu grįsta atmosfera ir draugiška aplinka, užkertant kelią konfliktams, ieškant ir šalinant nesutarimų priežastis.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6. Darbuotojų interesų/darbo santykių atstovavimas: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6.1. darbuotojų atstovavimo teises </w:t>
      </w:r>
      <w:r>
        <w:rPr>
          <w:rFonts w:ascii="Arial" w:hAnsi="Arial" w:cs="Arial"/>
          <w:sz w:val="24"/>
          <w:szCs w:val="24"/>
        </w:rPr>
        <w:t>Centre</w:t>
      </w:r>
      <w:r w:rsidR="00137CE3" w:rsidRPr="00137CE3">
        <w:rPr>
          <w:rFonts w:ascii="Arial" w:hAnsi="Arial" w:cs="Arial"/>
          <w:sz w:val="24"/>
          <w:szCs w:val="24"/>
        </w:rPr>
        <w:t xml:space="preserve"> įgyvendina darbuotojų patikėtinis; </w:t>
      </w:r>
      <w:r>
        <w:rPr>
          <w:rFonts w:ascii="Arial" w:hAnsi="Arial" w:cs="Arial"/>
          <w:sz w:val="24"/>
          <w:szCs w:val="24"/>
        </w:rPr>
        <w:tab/>
      </w:r>
      <w:r w:rsidR="00137CE3" w:rsidRPr="00137CE3">
        <w:rPr>
          <w:rFonts w:ascii="Arial" w:hAnsi="Arial" w:cs="Arial"/>
          <w:sz w:val="24"/>
          <w:szCs w:val="24"/>
        </w:rPr>
        <w:t xml:space="preserve">6.2. </w:t>
      </w:r>
      <w:r>
        <w:rPr>
          <w:rFonts w:ascii="Arial" w:hAnsi="Arial" w:cs="Arial"/>
          <w:sz w:val="24"/>
          <w:szCs w:val="24"/>
        </w:rPr>
        <w:t>Centre</w:t>
      </w:r>
      <w:r w:rsidR="00137CE3" w:rsidRPr="00137CE3">
        <w:rPr>
          <w:rFonts w:ascii="Arial" w:hAnsi="Arial" w:cs="Arial"/>
          <w:sz w:val="24"/>
          <w:szCs w:val="24"/>
        </w:rPr>
        <w:t xml:space="preserve"> sudaryta lygių teisių ir nediskriminavimo politika. Netoleruojamas bet kokia forma galintis pasireikšti priekabiavimas, smurtas, patyčios, persekiojimas, naudojimasis užimamomis pareigomis, įžeidinėjimas, žeminimas, kolegų šmeižtas ir jų reputacijos menkinimas. Darbuotojai skatinami nesibaiminant neigiamų pasekmių tiesiogiai ar anonimiškai pranešti apie galimus pažeidimus, diskriminavimo ir neetiškus atvejus</w:t>
      </w:r>
      <w:r>
        <w:rPr>
          <w:rFonts w:ascii="Arial" w:hAnsi="Arial" w:cs="Arial"/>
          <w:sz w:val="24"/>
          <w:szCs w:val="24"/>
        </w:rPr>
        <w:t>.</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6.3.</w:t>
      </w:r>
      <w:r>
        <w:rPr>
          <w:rFonts w:ascii="Arial" w:hAnsi="Arial" w:cs="Arial"/>
          <w:sz w:val="24"/>
          <w:szCs w:val="24"/>
        </w:rPr>
        <w:t xml:space="preserve"> Centre</w:t>
      </w:r>
      <w:r w:rsidR="00137CE3" w:rsidRPr="00137CE3">
        <w:rPr>
          <w:rFonts w:ascii="Arial" w:hAnsi="Arial" w:cs="Arial"/>
          <w:sz w:val="24"/>
          <w:szCs w:val="24"/>
        </w:rPr>
        <w:t xml:space="preserve"> kuriama aplinka, kurioje gerbiamos žmonių teisės ir skatinama pagalba kiekvienam darbuotojui;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7. Darbuotojų kompetencijos ir kvalifikacija: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7.1. kiekvienais metais pagal darbuotojų tobulintinas kompetencijas</w:t>
      </w:r>
      <w:r>
        <w:rPr>
          <w:rFonts w:ascii="Arial" w:hAnsi="Arial" w:cs="Arial"/>
          <w:sz w:val="24"/>
          <w:szCs w:val="24"/>
        </w:rPr>
        <w:t xml:space="preserve"> (nustatytas metinio pokalbio metu)</w:t>
      </w:r>
      <w:r w:rsidR="00137CE3" w:rsidRPr="00137CE3">
        <w:rPr>
          <w:rFonts w:ascii="Arial" w:hAnsi="Arial" w:cs="Arial"/>
          <w:sz w:val="24"/>
          <w:szCs w:val="24"/>
        </w:rPr>
        <w:t xml:space="preserve"> iškeliamos pagrindinės mokymų temos ir sudaromas metinis </w:t>
      </w:r>
      <w:r>
        <w:rPr>
          <w:rFonts w:ascii="Arial" w:hAnsi="Arial" w:cs="Arial"/>
          <w:sz w:val="24"/>
          <w:szCs w:val="24"/>
        </w:rPr>
        <w:t>Centro</w:t>
      </w:r>
      <w:r w:rsidR="00137CE3" w:rsidRPr="00137CE3">
        <w:rPr>
          <w:rFonts w:ascii="Arial" w:hAnsi="Arial" w:cs="Arial"/>
          <w:sz w:val="24"/>
          <w:szCs w:val="24"/>
        </w:rPr>
        <w:t xml:space="preserve"> darbuotojų kvalifikacijos tobulinimo planas;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7.</w:t>
      </w:r>
      <w:r>
        <w:rPr>
          <w:rFonts w:ascii="Arial" w:hAnsi="Arial" w:cs="Arial"/>
          <w:sz w:val="24"/>
          <w:szCs w:val="24"/>
        </w:rPr>
        <w:t>2</w:t>
      </w:r>
      <w:r w:rsidR="00137CE3" w:rsidRPr="00137CE3">
        <w:rPr>
          <w:rFonts w:ascii="Arial" w:hAnsi="Arial" w:cs="Arial"/>
          <w:sz w:val="24"/>
          <w:szCs w:val="24"/>
        </w:rPr>
        <w:t xml:space="preserve">. </w:t>
      </w:r>
      <w:r>
        <w:rPr>
          <w:rFonts w:ascii="Arial" w:hAnsi="Arial" w:cs="Arial"/>
          <w:sz w:val="24"/>
          <w:szCs w:val="24"/>
        </w:rPr>
        <w:t>Centras</w:t>
      </w:r>
      <w:r w:rsidR="00137CE3" w:rsidRPr="00137CE3">
        <w:rPr>
          <w:rFonts w:ascii="Arial" w:hAnsi="Arial" w:cs="Arial"/>
          <w:sz w:val="24"/>
          <w:szCs w:val="24"/>
        </w:rPr>
        <w:t xml:space="preserve"> naudoja aiškią bei suprantamą nuolatinio paslaugų </w:t>
      </w:r>
      <w:proofErr w:type="spellStart"/>
      <w:r w:rsidR="00137CE3" w:rsidRPr="00137CE3">
        <w:rPr>
          <w:rFonts w:ascii="Arial" w:hAnsi="Arial" w:cs="Arial"/>
          <w:sz w:val="24"/>
          <w:szCs w:val="24"/>
        </w:rPr>
        <w:t>tobulinimosi</w:t>
      </w:r>
      <w:proofErr w:type="spellEnd"/>
      <w:r w:rsidR="00137CE3" w:rsidRPr="00137CE3">
        <w:rPr>
          <w:rFonts w:ascii="Arial" w:hAnsi="Arial" w:cs="Arial"/>
          <w:sz w:val="24"/>
          <w:szCs w:val="24"/>
        </w:rPr>
        <w:t xml:space="preserve"> ir mokymosi sistemą, kuriai būdingas cikliškumas (planavimas, įgyvendinimas, vertinimas ir analizė, tobulinimas). Ji yra įgyvendinama visose</w:t>
      </w:r>
      <w:r>
        <w:rPr>
          <w:rFonts w:ascii="Arial" w:hAnsi="Arial" w:cs="Arial"/>
          <w:sz w:val="24"/>
          <w:szCs w:val="24"/>
        </w:rPr>
        <w:t xml:space="preserve"> Centro</w:t>
      </w:r>
      <w:r w:rsidR="00137CE3" w:rsidRPr="00137CE3">
        <w:rPr>
          <w:rFonts w:ascii="Arial" w:hAnsi="Arial" w:cs="Arial"/>
          <w:sz w:val="24"/>
          <w:szCs w:val="24"/>
        </w:rPr>
        <w:t xml:space="preserve"> veiklos srityse, siekiant tenkinti paslaugų gavėjų, darbuotojų ir kitų suinteresuotų šalių poreikius bei gerinti teikiamų paslaugų kokybę;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7.4. darbuotojams sudaromos galimybės savarankiškai rinktis kvalifikacijos kėlimo kursus ir juose dalyvauti. </w:t>
      </w:r>
      <w:r>
        <w:rPr>
          <w:rFonts w:ascii="Arial" w:hAnsi="Arial" w:cs="Arial"/>
          <w:sz w:val="24"/>
          <w:szCs w:val="24"/>
        </w:rPr>
        <w:t xml:space="preserve">Centras </w:t>
      </w:r>
      <w:r w:rsidR="00137CE3" w:rsidRPr="00137CE3">
        <w:rPr>
          <w:rFonts w:ascii="Arial" w:hAnsi="Arial" w:cs="Arial"/>
          <w:sz w:val="24"/>
          <w:szCs w:val="24"/>
        </w:rPr>
        <w:t>siūlo aktualias temas bei skatina darbuotojus dalyvauti kitų įstaigų organizuojamuose šveičiamojo pobūdžio renginiuose;</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7.5. </w:t>
      </w:r>
      <w:r>
        <w:rPr>
          <w:rFonts w:ascii="Arial" w:hAnsi="Arial" w:cs="Arial"/>
          <w:sz w:val="24"/>
          <w:szCs w:val="24"/>
        </w:rPr>
        <w:t>Centras</w:t>
      </w:r>
      <w:r w:rsidR="00137CE3" w:rsidRPr="00137CE3">
        <w:rPr>
          <w:rFonts w:ascii="Arial" w:hAnsi="Arial" w:cs="Arial"/>
          <w:sz w:val="24"/>
          <w:szCs w:val="24"/>
        </w:rPr>
        <w:t xml:space="preserve"> kuria darbuotojų mokymuisi palankią aplinką, nuolat skatina tobulėti profesinėje srityje, semtis </w:t>
      </w:r>
      <w:r>
        <w:rPr>
          <w:rFonts w:ascii="Arial" w:hAnsi="Arial" w:cs="Arial"/>
          <w:sz w:val="24"/>
          <w:szCs w:val="24"/>
        </w:rPr>
        <w:t>darbo</w:t>
      </w:r>
      <w:r w:rsidR="00137CE3" w:rsidRPr="00137CE3">
        <w:rPr>
          <w:rFonts w:ascii="Arial" w:hAnsi="Arial" w:cs="Arial"/>
          <w:sz w:val="24"/>
          <w:szCs w:val="24"/>
        </w:rPr>
        <w:t xml:space="preserve"> praktikos ir diegti naujoves.</w:t>
      </w:r>
    </w:p>
    <w:p w:rsidR="00740CA1" w:rsidRDefault="00740CA1" w:rsidP="00137CE3">
      <w:pPr>
        <w:spacing w:after="0" w:line="240" w:lineRule="auto"/>
        <w:rPr>
          <w:rFonts w:ascii="Arial" w:hAnsi="Arial" w:cs="Arial"/>
          <w:sz w:val="24"/>
          <w:szCs w:val="24"/>
        </w:rPr>
      </w:pPr>
      <w:r>
        <w:rPr>
          <w:rFonts w:ascii="Arial" w:hAnsi="Arial" w:cs="Arial"/>
          <w:sz w:val="24"/>
          <w:szCs w:val="24"/>
        </w:rPr>
        <w:tab/>
        <w:t>8. Centro</w:t>
      </w:r>
      <w:r w:rsidR="00137CE3" w:rsidRPr="00137CE3">
        <w:rPr>
          <w:rFonts w:ascii="Arial" w:hAnsi="Arial" w:cs="Arial"/>
          <w:sz w:val="24"/>
          <w:szCs w:val="24"/>
        </w:rPr>
        <w:t xml:space="preserve"> kultūra:</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8.1. darbuotojams suteikiama galimybė ir laisvė reikšti savo nuomonę </w:t>
      </w:r>
      <w:r>
        <w:rPr>
          <w:rFonts w:ascii="Arial" w:hAnsi="Arial" w:cs="Arial"/>
          <w:sz w:val="24"/>
          <w:szCs w:val="24"/>
        </w:rPr>
        <w:t>Centro</w:t>
      </w:r>
      <w:r w:rsidR="00137CE3" w:rsidRPr="00137CE3">
        <w:rPr>
          <w:rFonts w:ascii="Arial" w:hAnsi="Arial" w:cs="Arial"/>
          <w:sz w:val="24"/>
          <w:szCs w:val="24"/>
        </w:rPr>
        <w:t xml:space="preserve"> veiklos klausimais, siūlyti iniciatyvas veiklos gerinimui, švenčių, renginių, akcijų organizavimui; </w:t>
      </w:r>
    </w:p>
    <w:p w:rsidR="00740CA1" w:rsidRDefault="00740CA1" w:rsidP="00137CE3">
      <w:pPr>
        <w:spacing w:after="0" w:line="240" w:lineRule="auto"/>
        <w:rPr>
          <w:rFonts w:ascii="Arial" w:hAnsi="Arial" w:cs="Arial"/>
          <w:sz w:val="24"/>
          <w:szCs w:val="24"/>
        </w:rPr>
      </w:pPr>
      <w:r>
        <w:rPr>
          <w:rFonts w:ascii="Arial" w:hAnsi="Arial" w:cs="Arial"/>
          <w:sz w:val="24"/>
          <w:szCs w:val="24"/>
        </w:rPr>
        <w:tab/>
        <w:t>8.2. Centre</w:t>
      </w:r>
      <w:r w:rsidR="00137CE3" w:rsidRPr="00137CE3">
        <w:rPr>
          <w:rFonts w:ascii="Arial" w:hAnsi="Arial" w:cs="Arial"/>
          <w:sz w:val="24"/>
          <w:szCs w:val="24"/>
        </w:rPr>
        <w:t xml:space="preserve"> svarbų dėmesį siekiama skirti darbuotojų sveikatai ir darbo saugai, profesinių ligų prevencijai, fizinio aktyvumo skatinimui;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8.3. </w:t>
      </w:r>
      <w:r>
        <w:rPr>
          <w:rFonts w:ascii="Arial" w:hAnsi="Arial" w:cs="Arial"/>
          <w:sz w:val="24"/>
          <w:szCs w:val="24"/>
        </w:rPr>
        <w:t>Centras</w:t>
      </w:r>
      <w:r w:rsidR="00137CE3" w:rsidRPr="00137CE3">
        <w:rPr>
          <w:rFonts w:ascii="Arial" w:hAnsi="Arial" w:cs="Arial"/>
          <w:sz w:val="24"/>
          <w:szCs w:val="24"/>
        </w:rPr>
        <w:t xml:space="preserve"> skatina ir sudaro galimybes išnaudoti darbuotojui priklausančias atostogas, derinti darbo ir šeimos atsakomybes;</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8.4. atliekama nuolatinė stebėsena ir prevencija </w:t>
      </w:r>
      <w:proofErr w:type="spellStart"/>
      <w:r w:rsidR="00137CE3" w:rsidRPr="00137CE3">
        <w:rPr>
          <w:rFonts w:ascii="Arial" w:hAnsi="Arial" w:cs="Arial"/>
          <w:sz w:val="24"/>
          <w:szCs w:val="24"/>
        </w:rPr>
        <w:t>mobingo</w:t>
      </w:r>
      <w:proofErr w:type="spellEnd"/>
      <w:r w:rsidR="00137CE3" w:rsidRPr="00137CE3">
        <w:rPr>
          <w:rFonts w:ascii="Arial" w:hAnsi="Arial" w:cs="Arial"/>
          <w:sz w:val="24"/>
          <w:szCs w:val="24"/>
        </w:rPr>
        <w:t xml:space="preserve"> srityje.</w:t>
      </w:r>
    </w:p>
    <w:p w:rsidR="00740CA1" w:rsidRDefault="00740CA1" w:rsidP="00137CE3">
      <w:pPr>
        <w:spacing w:after="0" w:line="240" w:lineRule="auto"/>
        <w:rPr>
          <w:rFonts w:ascii="Arial" w:hAnsi="Arial" w:cs="Arial"/>
          <w:sz w:val="24"/>
          <w:szCs w:val="24"/>
        </w:rPr>
      </w:pPr>
    </w:p>
    <w:p w:rsidR="00740CA1" w:rsidRPr="00740CA1" w:rsidRDefault="00137CE3" w:rsidP="00740CA1">
      <w:pPr>
        <w:spacing w:after="0" w:line="240" w:lineRule="auto"/>
        <w:jc w:val="center"/>
        <w:rPr>
          <w:rFonts w:ascii="Arial" w:hAnsi="Arial" w:cs="Arial"/>
          <w:b/>
          <w:sz w:val="24"/>
          <w:szCs w:val="24"/>
        </w:rPr>
      </w:pPr>
      <w:r w:rsidRPr="00740CA1">
        <w:rPr>
          <w:rFonts w:ascii="Arial" w:hAnsi="Arial" w:cs="Arial"/>
          <w:b/>
          <w:sz w:val="24"/>
          <w:szCs w:val="24"/>
        </w:rPr>
        <w:t>III SKYRIUS</w:t>
      </w:r>
    </w:p>
    <w:p w:rsidR="00740CA1" w:rsidRPr="00740CA1" w:rsidRDefault="00137CE3" w:rsidP="00740CA1">
      <w:pPr>
        <w:spacing w:after="0" w:line="240" w:lineRule="auto"/>
        <w:jc w:val="center"/>
        <w:rPr>
          <w:rFonts w:ascii="Arial" w:hAnsi="Arial" w:cs="Arial"/>
          <w:b/>
          <w:sz w:val="24"/>
          <w:szCs w:val="24"/>
        </w:rPr>
      </w:pPr>
      <w:r w:rsidRPr="00740CA1">
        <w:rPr>
          <w:rFonts w:ascii="Arial" w:hAnsi="Arial" w:cs="Arial"/>
          <w:b/>
          <w:sz w:val="24"/>
          <w:szCs w:val="24"/>
        </w:rPr>
        <w:t>SOCIALINĖ ATSAKOMYBĖ SANTYKIUOSE SU PASLAUGŲ GAVĖJAIS</w:t>
      </w:r>
    </w:p>
    <w:p w:rsidR="00740CA1" w:rsidRDefault="00740CA1" w:rsidP="00137CE3">
      <w:pPr>
        <w:spacing w:after="0" w:line="240" w:lineRule="auto"/>
        <w:rPr>
          <w:rFonts w:ascii="Arial" w:hAnsi="Arial" w:cs="Arial"/>
          <w:sz w:val="24"/>
          <w:szCs w:val="24"/>
        </w:rPr>
      </w:pP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9. </w:t>
      </w:r>
      <w:r>
        <w:rPr>
          <w:rFonts w:ascii="Arial" w:hAnsi="Arial" w:cs="Arial"/>
          <w:sz w:val="24"/>
          <w:szCs w:val="24"/>
        </w:rPr>
        <w:t>Centre</w:t>
      </w:r>
      <w:r w:rsidR="00137CE3" w:rsidRPr="00137CE3">
        <w:rPr>
          <w:rFonts w:ascii="Arial" w:hAnsi="Arial" w:cs="Arial"/>
          <w:sz w:val="24"/>
          <w:szCs w:val="24"/>
        </w:rPr>
        <w:t xml:space="preserve"> paslaugų teikimas organizuojamas atsižvelgiant į kiekvieno paslaugų gavėjo individualius poreikius, siekiant aukštų socialinių paslaugų teikimo kokybės standartų. </w:t>
      </w:r>
    </w:p>
    <w:p w:rsidR="00740CA1" w:rsidRDefault="00740CA1" w:rsidP="00137CE3">
      <w:pPr>
        <w:spacing w:after="0" w:line="240" w:lineRule="auto"/>
        <w:rPr>
          <w:rFonts w:ascii="Arial" w:hAnsi="Arial" w:cs="Arial"/>
          <w:sz w:val="24"/>
          <w:szCs w:val="24"/>
        </w:rPr>
      </w:pPr>
      <w:r>
        <w:rPr>
          <w:rFonts w:ascii="Arial" w:hAnsi="Arial" w:cs="Arial"/>
          <w:sz w:val="24"/>
          <w:szCs w:val="24"/>
        </w:rPr>
        <w:lastRenderedPageBreak/>
        <w:tab/>
      </w:r>
      <w:r w:rsidR="00137CE3" w:rsidRPr="00137CE3">
        <w:rPr>
          <w:rFonts w:ascii="Arial" w:hAnsi="Arial" w:cs="Arial"/>
          <w:sz w:val="24"/>
          <w:szCs w:val="24"/>
        </w:rPr>
        <w:t xml:space="preserve">10. </w:t>
      </w:r>
      <w:r>
        <w:rPr>
          <w:rFonts w:ascii="Arial" w:hAnsi="Arial" w:cs="Arial"/>
          <w:sz w:val="24"/>
          <w:szCs w:val="24"/>
        </w:rPr>
        <w:t>Centras</w:t>
      </w:r>
      <w:r w:rsidR="00137CE3" w:rsidRPr="00137CE3">
        <w:rPr>
          <w:rFonts w:ascii="Arial" w:hAnsi="Arial" w:cs="Arial"/>
          <w:sz w:val="24"/>
          <w:szCs w:val="24"/>
        </w:rPr>
        <w:t xml:space="preserve"> kuria aplinką, kurioje gerbiamos ir užtikrinamos paslaugų gavėjų teisės. </w:t>
      </w:r>
    </w:p>
    <w:p w:rsid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 xml:space="preserve">11. </w:t>
      </w:r>
      <w:r>
        <w:rPr>
          <w:rFonts w:ascii="Arial" w:hAnsi="Arial" w:cs="Arial"/>
          <w:sz w:val="24"/>
          <w:szCs w:val="24"/>
        </w:rPr>
        <w:t>Centre</w:t>
      </w:r>
      <w:r w:rsidR="00137CE3" w:rsidRPr="00137CE3">
        <w:rPr>
          <w:rFonts w:ascii="Arial" w:hAnsi="Arial" w:cs="Arial"/>
          <w:sz w:val="24"/>
          <w:szCs w:val="24"/>
        </w:rPr>
        <w:t>, atsižvelgiant į kiekvieno paslaugų gavėjo galimybes ir gebėjimus, suteikiama informacija</w:t>
      </w:r>
      <w:r>
        <w:rPr>
          <w:rFonts w:ascii="Arial" w:hAnsi="Arial" w:cs="Arial"/>
          <w:sz w:val="24"/>
          <w:szCs w:val="24"/>
        </w:rPr>
        <w:t xml:space="preserve"> apie tvarumą</w:t>
      </w:r>
      <w:r w:rsidR="00137CE3" w:rsidRPr="00137CE3">
        <w:rPr>
          <w:rFonts w:ascii="Arial" w:hAnsi="Arial" w:cs="Arial"/>
          <w:sz w:val="24"/>
          <w:szCs w:val="24"/>
        </w:rPr>
        <w:t xml:space="preserve">, organizuojamas švietimas ir skatinamas aplinką saugantis elgesys: elektroninių atliekų, buitinių atliekų, tekstilės rūšiavimas, elektros energijos taupymas, aplinkos tvarkymas bei vartojimo mažinimas ir kita. </w:t>
      </w:r>
    </w:p>
    <w:p w:rsidR="00137CE3" w:rsidRPr="00740CA1" w:rsidRDefault="00740CA1" w:rsidP="00137CE3">
      <w:pPr>
        <w:spacing w:after="0" w:line="240" w:lineRule="auto"/>
        <w:rPr>
          <w:rFonts w:ascii="Arial" w:hAnsi="Arial" w:cs="Arial"/>
          <w:sz w:val="24"/>
          <w:szCs w:val="24"/>
        </w:rPr>
      </w:pPr>
      <w:r>
        <w:rPr>
          <w:rFonts w:ascii="Arial" w:hAnsi="Arial" w:cs="Arial"/>
          <w:sz w:val="24"/>
          <w:szCs w:val="24"/>
        </w:rPr>
        <w:tab/>
      </w:r>
      <w:r w:rsidR="00137CE3" w:rsidRPr="00137CE3">
        <w:rPr>
          <w:rFonts w:ascii="Arial" w:hAnsi="Arial" w:cs="Arial"/>
          <w:sz w:val="24"/>
          <w:szCs w:val="24"/>
        </w:rPr>
        <w:t>12</w:t>
      </w:r>
      <w:r w:rsidR="00137CE3" w:rsidRPr="00740CA1">
        <w:rPr>
          <w:rFonts w:ascii="Arial" w:hAnsi="Arial" w:cs="Arial"/>
          <w:sz w:val="24"/>
          <w:szCs w:val="24"/>
        </w:rPr>
        <w:t xml:space="preserve">. Siekiant paslaugų gavėjų poreikius/lūkesčius atitinkančių paslaugų teikimo, </w:t>
      </w:r>
      <w:r w:rsidRPr="00740CA1">
        <w:rPr>
          <w:rFonts w:ascii="Arial" w:hAnsi="Arial" w:cs="Arial"/>
          <w:sz w:val="24"/>
          <w:szCs w:val="24"/>
        </w:rPr>
        <w:t>Centre</w:t>
      </w:r>
      <w:r w:rsidR="00137CE3" w:rsidRPr="00740CA1">
        <w:rPr>
          <w:rFonts w:ascii="Arial" w:hAnsi="Arial" w:cs="Arial"/>
          <w:sz w:val="24"/>
          <w:szCs w:val="24"/>
        </w:rPr>
        <w:t xml:space="preserve"> kiekvienais metais </w:t>
      </w:r>
      <w:r w:rsidR="00137CE3" w:rsidRPr="006C32D2">
        <w:rPr>
          <w:rFonts w:ascii="Arial" w:hAnsi="Arial" w:cs="Arial"/>
          <w:sz w:val="24"/>
          <w:szCs w:val="24"/>
        </w:rPr>
        <w:t xml:space="preserve">atliekamas pasitenkinimo gaunamomis paslaugomis tyrimas. Vadovaujantis tyrimo rezultatais numatomi ir įgyvendinami </w:t>
      </w:r>
      <w:r w:rsidR="00137CE3" w:rsidRPr="00740CA1">
        <w:rPr>
          <w:rFonts w:ascii="Arial" w:hAnsi="Arial" w:cs="Arial"/>
          <w:sz w:val="24"/>
          <w:szCs w:val="24"/>
        </w:rPr>
        <w:t>tobulinimo veiksmai.</w:t>
      </w:r>
    </w:p>
    <w:p w:rsidR="00A53F52" w:rsidRDefault="00A53F52" w:rsidP="00137CE3">
      <w:pPr>
        <w:spacing w:after="0" w:line="240" w:lineRule="auto"/>
        <w:rPr>
          <w:rFonts w:ascii="Arial" w:hAnsi="Arial" w:cs="Arial"/>
          <w:sz w:val="24"/>
          <w:szCs w:val="24"/>
        </w:rPr>
      </w:pPr>
    </w:p>
    <w:p w:rsidR="00A53F52" w:rsidRPr="00A53F52" w:rsidRDefault="00740CA1" w:rsidP="00A53F52">
      <w:pPr>
        <w:spacing w:after="0" w:line="240" w:lineRule="auto"/>
        <w:jc w:val="center"/>
        <w:rPr>
          <w:rFonts w:ascii="Arial" w:hAnsi="Arial" w:cs="Arial"/>
          <w:b/>
          <w:sz w:val="24"/>
          <w:szCs w:val="24"/>
        </w:rPr>
      </w:pPr>
      <w:r w:rsidRPr="00A53F52">
        <w:rPr>
          <w:rFonts w:ascii="Arial" w:hAnsi="Arial" w:cs="Arial"/>
          <w:b/>
          <w:sz w:val="24"/>
          <w:szCs w:val="24"/>
        </w:rPr>
        <w:t>IV SKYRIUS</w:t>
      </w:r>
    </w:p>
    <w:p w:rsidR="00A53F52" w:rsidRPr="00A53F52" w:rsidRDefault="00740CA1" w:rsidP="00A53F52">
      <w:pPr>
        <w:spacing w:after="0" w:line="240" w:lineRule="auto"/>
        <w:jc w:val="center"/>
        <w:rPr>
          <w:rFonts w:ascii="Arial" w:hAnsi="Arial" w:cs="Arial"/>
          <w:b/>
          <w:sz w:val="24"/>
          <w:szCs w:val="24"/>
        </w:rPr>
      </w:pPr>
      <w:r w:rsidRPr="00A53F52">
        <w:rPr>
          <w:rFonts w:ascii="Arial" w:hAnsi="Arial" w:cs="Arial"/>
          <w:b/>
          <w:sz w:val="24"/>
          <w:szCs w:val="24"/>
        </w:rPr>
        <w:t>SOCIALINĖ ATSAKOMYBĖ SANTYKIUOSE SU VISUOMENE</w:t>
      </w:r>
    </w:p>
    <w:p w:rsidR="00A53F52" w:rsidRDefault="00A53F52" w:rsidP="00137CE3">
      <w:pPr>
        <w:spacing w:after="0" w:line="240" w:lineRule="auto"/>
        <w:rPr>
          <w:rFonts w:ascii="Arial" w:hAnsi="Arial" w:cs="Arial"/>
          <w:sz w:val="24"/>
          <w:szCs w:val="24"/>
        </w:rPr>
      </w:pP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 xml:space="preserve">13. </w:t>
      </w:r>
      <w:r>
        <w:rPr>
          <w:rFonts w:ascii="Arial" w:hAnsi="Arial" w:cs="Arial"/>
          <w:sz w:val="24"/>
          <w:szCs w:val="24"/>
        </w:rPr>
        <w:t>Centro</w:t>
      </w:r>
      <w:r w:rsidR="00740CA1" w:rsidRPr="00740CA1">
        <w:rPr>
          <w:rFonts w:ascii="Arial" w:hAnsi="Arial" w:cs="Arial"/>
          <w:sz w:val="24"/>
          <w:szCs w:val="24"/>
        </w:rPr>
        <w:t xml:space="preserve"> bendradarbiavimas su visuomene ir suinteresuotomis šalimis pagrįstas dialogo principu. </w:t>
      </w: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 xml:space="preserve">14. </w:t>
      </w:r>
      <w:r>
        <w:rPr>
          <w:rFonts w:ascii="Arial" w:hAnsi="Arial" w:cs="Arial"/>
          <w:sz w:val="24"/>
          <w:szCs w:val="24"/>
        </w:rPr>
        <w:t>Centras</w:t>
      </w:r>
      <w:r w:rsidR="00740CA1" w:rsidRPr="00740CA1">
        <w:rPr>
          <w:rFonts w:ascii="Arial" w:hAnsi="Arial" w:cs="Arial"/>
          <w:sz w:val="24"/>
          <w:szCs w:val="24"/>
        </w:rPr>
        <w:t xml:space="preserve"> prisideda prie visuomenės socialinės raidos ir gerovės kūrimo, rodo iniciatyvas rengiant/dalyvaujant projektuose, susijusiuose asmenų su negalia </w:t>
      </w:r>
      <w:proofErr w:type="spellStart"/>
      <w:r w:rsidR="00740CA1" w:rsidRPr="00740CA1">
        <w:rPr>
          <w:rFonts w:ascii="Arial" w:hAnsi="Arial" w:cs="Arial"/>
          <w:sz w:val="24"/>
          <w:szCs w:val="24"/>
        </w:rPr>
        <w:t>įtrauktimi</w:t>
      </w:r>
      <w:proofErr w:type="spellEnd"/>
      <w:r w:rsidR="00740CA1" w:rsidRPr="00740CA1">
        <w:rPr>
          <w:rFonts w:ascii="Arial" w:hAnsi="Arial" w:cs="Arial"/>
          <w:sz w:val="24"/>
          <w:szCs w:val="24"/>
        </w:rPr>
        <w:t xml:space="preserve"> į visuomenę, pristato visuomenei savo vykdomas veiklas. </w:t>
      </w: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 xml:space="preserve">15. </w:t>
      </w:r>
      <w:r>
        <w:rPr>
          <w:rFonts w:ascii="Arial" w:hAnsi="Arial" w:cs="Arial"/>
          <w:sz w:val="24"/>
          <w:szCs w:val="24"/>
        </w:rPr>
        <w:t>Centras</w:t>
      </w:r>
      <w:r w:rsidR="00740CA1" w:rsidRPr="00740CA1">
        <w:rPr>
          <w:rFonts w:ascii="Arial" w:hAnsi="Arial" w:cs="Arial"/>
          <w:sz w:val="24"/>
          <w:szCs w:val="24"/>
        </w:rPr>
        <w:t xml:space="preserve"> įsitraukia į visuomenės iniciatyvas, skatina pilietiškumą, atsakingumą, tausojimą bei sąmoningumą, bendradarbiauja su vietos bendruomenėmis, vysto partnerystės ryšius su įvairiomis įstaigomis/organizacijomis.</w:t>
      </w:r>
    </w:p>
    <w:p w:rsidR="00A53F52" w:rsidRDefault="00A53F52" w:rsidP="00137CE3">
      <w:pPr>
        <w:spacing w:after="0" w:line="240" w:lineRule="auto"/>
        <w:rPr>
          <w:rFonts w:ascii="Arial" w:hAnsi="Arial" w:cs="Arial"/>
          <w:sz w:val="24"/>
          <w:szCs w:val="24"/>
        </w:rPr>
      </w:pPr>
    </w:p>
    <w:p w:rsidR="00A53F52" w:rsidRPr="00A53F52" w:rsidRDefault="00740CA1" w:rsidP="00A53F52">
      <w:pPr>
        <w:spacing w:after="0" w:line="240" w:lineRule="auto"/>
        <w:jc w:val="center"/>
        <w:rPr>
          <w:rFonts w:ascii="Arial" w:hAnsi="Arial" w:cs="Arial"/>
          <w:b/>
          <w:sz w:val="24"/>
          <w:szCs w:val="24"/>
        </w:rPr>
      </w:pPr>
      <w:r w:rsidRPr="00A53F52">
        <w:rPr>
          <w:rFonts w:ascii="Arial" w:hAnsi="Arial" w:cs="Arial"/>
          <w:b/>
          <w:sz w:val="24"/>
          <w:szCs w:val="24"/>
        </w:rPr>
        <w:t>V SKYRIUS</w:t>
      </w:r>
    </w:p>
    <w:p w:rsidR="00A53F52" w:rsidRPr="00A53F52" w:rsidRDefault="00740CA1" w:rsidP="00A53F52">
      <w:pPr>
        <w:spacing w:after="0" w:line="240" w:lineRule="auto"/>
        <w:jc w:val="center"/>
        <w:rPr>
          <w:rFonts w:ascii="Arial" w:hAnsi="Arial" w:cs="Arial"/>
          <w:b/>
          <w:sz w:val="24"/>
          <w:szCs w:val="24"/>
        </w:rPr>
      </w:pPr>
      <w:r w:rsidRPr="00A53F52">
        <w:rPr>
          <w:rFonts w:ascii="Arial" w:hAnsi="Arial" w:cs="Arial"/>
          <w:b/>
          <w:sz w:val="24"/>
          <w:szCs w:val="24"/>
        </w:rPr>
        <w:t>SOCIALINĖ ATSAKOMYBĖ APLINKOSAUGOS SRITYJE</w:t>
      </w:r>
    </w:p>
    <w:p w:rsidR="00A53F52" w:rsidRDefault="00A53F52" w:rsidP="00137CE3">
      <w:pPr>
        <w:spacing w:after="0" w:line="240" w:lineRule="auto"/>
        <w:rPr>
          <w:rFonts w:ascii="Arial" w:hAnsi="Arial" w:cs="Arial"/>
          <w:sz w:val="24"/>
          <w:szCs w:val="24"/>
        </w:rPr>
      </w:pP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1</w:t>
      </w:r>
      <w:r>
        <w:rPr>
          <w:rFonts w:ascii="Arial" w:hAnsi="Arial" w:cs="Arial"/>
          <w:sz w:val="24"/>
          <w:szCs w:val="24"/>
        </w:rPr>
        <w:t>6</w:t>
      </w:r>
      <w:r w:rsidR="00740CA1" w:rsidRPr="00740CA1">
        <w:rPr>
          <w:rFonts w:ascii="Arial" w:hAnsi="Arial" w:cs="Arial"/>
          <w:sz w:val="24"/>
          <w:szCs w:val="24"/>
        </w:rPr>
        <w:t xml:space="preserve">. </w:t>
      </w:r>
      <w:r>
        <w:rPr>
          <w:rFonts w:ascii="Arial" w:hAnsi="Arial" w:cs="Arial"/>
          <w:sz w:val="24"/>
          <w:szCs w:val="24"/>
        </w:rPr>
        <w:t xml:space="preserve">Centras </w:t>
      </w:r>
      <w:r w:rsidR="00740CA1" w:rsidRPr="00740CA1">
        <w:rPr>
          <w:rFonts w:ascii="Arial" w:hAnsi="Arial" w:cs="Arial"/>
          <w:sz w:val="24"/>
          <w:szCs w:val="24"/>
        </w:rPr>
        <w:t>skatina ir savo veikloje naudoja pažangias priemones, technologijas padedančias mažinti veiklos poveikį aplinkai. Atsakingai ir racionaliai naudojami materialiniai, energetiniai ir gamtiniai ištekliai: elektrinių prietaisų išjungimas darbo pabaigoje; patalpų šildymo sumažinimas ne darbo dienomis; spausdinant naudojamas dvipusis spausdinimo būdas; taikomas antrinis popieriaus panaudojimas: užrašams, paslaugų gavėjų užimtumo vykdymui ir t.t.; informacijos siuntimas elektroniniu paštu, vietoje popierinių dokumentų; apšvietimo lempučių keitimas į taupančias energiją; van</w:t>
      </w:r>
      <w:r>
        <w:rPr>
          <w:rFonts w:ascii="Arial" w:hAnsi="Arial" w:cs="Arial"/>
          <w:sz w:val="24"/>
          <w:szCs w:val="24"/>
        </w:rPr>
        <w:t xml:space="preserve">dens srovės sumažinimas </w:t>
      </w:r>
      <w:r w:rsidR="00740CA1" w:rsidRPr="00740CA1">
        <w:rPr>
          <w:rFonts w:ascii="Arial" w:hAnsi="Arial" w:cs="Arial"/>
          <w:sz w:val="24"/>
          <w:szCs w:val="24"/>
        </w:rPr>
        <w:t xml:space="preserve">ir pan. </w:t>
      </w: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1</w:t>
      </w:r>
      <w:r>
        <w:rPr>
          <w:rFonts w:ascii="Arial" w:hAnsi="Arial" w:cs="Arial"/>
          <w:sz w:val="24"/>
          <w:szCs w:val="24"/>
        </w:rPr>
        <w:t>7</w:t>
      </w:r>
      <w:r w:rsidR="00740CA1" w:rsidRPr="00740CA1">
        <w:rPr>
          <w:rFonts w:ascii="Arial" w:hAnsi="Arial" w:cs="Arial"/>
          <w:sz w:val="24"/>
          <w:szCs w:val="24"/>
        </w:rPr>
        <w:t xml:space="preserve">. </w:t>
      </w:r>
      <w:r>
        <w:rPr>
          <w:rFonts w:ascii="Arial" w:hAnsi="Arial" w:cs="Arial"/>
          <w:sz w:val="24"/>
          <w:szCs w:val="24"/>
        </w:rPr>
        <w:t>Centras turi</w:t>
      </w:r>
      <w:r w:rsidR="00740CA1" w:rsidRPr="00740CA1">
        <w:rPr>
          <w:rFonts w:ascii="Arial" w:hAnsi="Arial" w:cs="Arial"/>
          <w:sz w:val="24"/>
          <w:szCs w:val="24"/>
        </w:rPr>
        <w:t xml:space="preserve"> rūšiavimo konteineri</w:t>
      </w:r>
      <w:r>
        <w:rPr>
          <w:rFonts w:ascii="Arial" w:hAnsi="Arial" w:cs="Arial"/>
          <w:sz w:val="24"/>
          <w:szCs w:val="24"/>
        </w:rPr>
        <w:t>us</w:t>
      </w:r>
      <w:r w:rsidR="00740CA1" w:rsidRPr="00740CA1">
        <w:rPr>
          <w:rFonts w:ascii="Arial" w:hAnsi="Arial" w:cs="Arial"/>
          <w:sz w:val="24"/>
          <w:szCs w:val="24"/>
        </w:rPr>
        <w:t xml:space="preserve"> ir skatina rūšiuoti atliekas (popierių, plastiką, pavojingas (elementus, lemputes) bei buitines atliekas).</w:t>
      </w:r>
    </w:p>
    <w:p w:rsidR="00A53F52" w:rsidRDefault="00A53F52" w:rsidP="00137CE3">
      <w:pPr>
        <w:spacing w:after="0" w:line="240" w:lineRule="auto"/>
        <w:rPr>
          <w:rFonts w:ascii="Arial" w:hAnsi="Arial" w:cs="Arial"/>
          <w:sz w:val="24"/>
          <w:szCs w:val="24"/>
        </w:rPr>
      </w:pPr>
      <w:r>
        <w:rPr>
          <w:rFonts w:ascii="Arial" w:hAnsi="Arial" w:cs="Arial"/>
          <w:sz w:val="24"/>
          <w:szCs w:val="24"/>
        </w:rPr>
        <w:tab/>
        <w:t>18</w:t>
      </w:r>
      <w:r w:rsidR="00740CA1" w:rsidRPr="00740CA1">
        <w:rPr>
          <w:rFonts w:ascii="Arial" w:hAnsi="Arial" w:cs="Arial"/>
          <w:sz w:val="24"/>
          <w:szCs w:val="24"/>
        </w:rPr>
        <w:t>. Vadovautis principu – mažink, panaudok pakartotinai – įvairių dirbinių</w:t>
      </w:r>
      <w:r>
        <w:rPr>
          <w:rFonts w:ascii="Arial" w:hAnsi="Arial" w:cs="Arial"/>
          <w:sz w:val="24"/>
          <w:szCs w:val="24"/>
        </w:rPr>
        <w:t xml:space="preserve"> iš antrinių žaliavų gaminimas ir dalyvavimas projektuose.</w:t>
      </w:r>
    </w:p>
    <w:p w:rsidR="00A53F52" w:rsidRDefault="00A53F52" w:rsidP="00137CE3">
      <w:pPr>
        <w:spacing w:after="0" w:line="240" w:lineRule="auto"/>
        <w:rPr>
          <w:rFonts w:ascii="Arial" w:hAnsi="Arial" w:cs="Arial"/>
          <w:sz w:val="24"/>
          <w:szCs w:val="24"/>
        </w:rPr>
      </w:pPr>
      <w:r>
        <w:rPr>
          <w:rFonts w:ascii="Arial" w:hAnsi="Arial" w:cs="Arial"/>
          <w:sz w:val="24"/>
          <w:szCs w:val="24"/>
        </w:rPr>
        <w:tab/>
        <w:t>19</w:t>
      </w:r>
      <w:r w:rsidR="00740CA1" w:rsidRPr="00740CA1">
        <w:rPr>
          <w:rFonts w:ascii="Arial" w:hAnsi="Arial" w:cs="Arial"/>
          <w:sz w:val="24"/>
          <w:szCs w:val="24"/>
        </w:rPr>
        <w:t xml:space="preserve">. Įrengtos parkavimosi vietos darbuotojams, į darbą atvykstantiems dviračiais. </w:t>
      </w: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2</w:t>
      </w:r>
      <w:r>
        <w:rPr>
          <w:rFonts w:ascii="Arial" w:hAnsi="Arial" w:cs="Arial"/>
          <w:sz w:val="24"/>
          <w:szCs w:val="24"/>
        </w:rPr>
        <w:t>0</w:t>
      </w:r>
      <w:r w:rsidR="00740CA1" w:rsidRPr="00740CA1">
        <w:rPr>
          <w:rFonts w:ascii="Arial" w:hAnsi="Arial" w:cs="Arial"/>
          <w:sz w:val="24"/>
          <w:szCs w:val="24"/>
        </w:rPr>
        <w:t xml:space="preserve">. </w:t>
      </w:r>
      <w:r>
        <w:rPr>
          <w:rFonts w:ascii="Arial" w:hAnsi="Arial" w:cs="Arial"/>
          <w:sz w:val="24"/>
          <w:szCs w:val="24"/>
        </w:rPr>
        <w:t>Centras</w:t>
      </w:r>
      <w:r w:rsidR="00740CA1" w:rsidRPr="00740CA1">
        <w:rPr>
          <w:rFonts w:ascii="Arial" w:hAnsi="Arial" w:cs="Arial"/>
          <w:sz w:val="24"/>
          <w:szCs w:val="24"/>
        </w:rPr>
        <w:t xml:space="preserve"> skatina ir dalyvauja ekologinėse iniciatyvose bei aplinkos apsaugą užtikrinančiose prevencinėse programose (pvz. akcija „Darom“</w:t>
      </w:r>
      <w:r>
        <w:rPr>
          <w:rFonts w:ascii="Arial" w:hAnsi="Arial" w:cs="Arial"/>
          <w:sz w:val="24"/>
          <w:szCs w:val="24"/>
        </w:rPr>
        <w:t xml:space="preserve">, </w:t>
      </w:r>
      <w:proofErr w:type="spellStart"/>
      <w:r>
        <w:rPr>
          <w:rFonts w:ascii="Arial" w:hAnsi="Arial" w:cs="Arial"/>
          <w:sz w:val="24"/>
          <w:szCs w:val="24"/>
        </w:rPr>
        <w:t>Clean</w:t>
      </w:r>
      <w:proofErr w:type="spellEnd"/>
      <w:r>
        <w:rPr>
          <w:rFonts w:ascii="Arial" w:hAnsi="Arial" w:cs="Arial"/>
          <w:sz w:val="24"/>
          <w:szCs w:val="24"/>
        </w:rPr>
        <w:t xml:space="preserve"> </w:t>
      </w:r>
      <w:proofErr w:type="spellStart"/>
      <w:r>
        <w:rPr>
          <w:rFonts w:ascii="Arial" w:hAnsi="Arial" w:cs="Arial"/>
          <w:sz w:val="24"/>
          <w:szCs w:val="24"/>
        </w:rPr>
        <w:t>River</w:t>
      </w:r>
      <w:proofErr w:type="spellEnd"/>
      <w:r w:rsidR="00740CA1" w:rsidRPr="00740CA1">
        <w:rPr>
          <w:rFonts w:ascii="Arial" w:hAnsi="Arial" w:cs="Arial"/>
          <w:sz w:val="24"/>
          <w:szCs w:val="24"/>
        </w:rPr>
        <w:t xml:space="preserve">). </w:t>
      </w: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2</w:t>
      </w:r>
      <w:r>
        <w:rPr>
          <w:rFonts w:ascii="Arial" w:hAnsi="Arial" w:cs="Arial"/>
          <w:sz w:val="24"/>
          <w:szCs w:val="24"/>
        </w:rPr>
        <w:t>1</w:t>
      </w:r>
      <w:r w:rsidR="00740CA1" w:rsidRPr="00740CA1">
        <w:rPr>
          <w:rFonts w:ascii="Arial" w:hAnsi="Arial" w:cs="Arial"/>
          <w:sz w:val="24"/>
          <w:szCs w:val="24"/>
        </w:rPr>
        <w:t xml:space="preserve">. </w:t>
      </w:r>
      <w:r>
        <w:rPr>
          <w:rFonts w:ascii="Arial" w:hAnsi="Arial" w:cs="Arial"/>
          <w:sz w:val="24"/>
          <w:szCs w:val="24"/>
        </w:rPr>
        <w:t>Centras</w:t>
      </w:r>
      <w:r w:rsidR="00740CA1" w:rsidRPr="00740CA1">
        <w:rPr>
          <w:rFonts w:ascii="Arial" w:hAnsi="Arial" w:cs="Arial"/>
          <w:sz w:val="24"/>
          <w:szCs w:val="24"/>
        </w:rPr>
        <w:t xml:space="preserve"> atsakingai rūpinasi gyvūnais ir paukščiais (padeda žiemoti likusiems paukščiams, paslaugų </w:t>
      </w:r>
      <w:r>
        <w:rPr>
          <w:rFonts w:ascii="Arial" w:hAnsi="Arial" w:cs="Arial"/>
          <w:sz w:val="24"/>
          <w:szCs w:val="24"/>
        </w:rPr>
        <w:t>gavėjai bendrauja su girininkais</w:t>
      </w:r>
      <w:r w:rsidR="00740CA1" w:rsidRPr="00740CA1">
        <w:rPr>
          <w:rFonts w:ascii="Arial" w:hAnsi="Arial" w:cs="Arial"/>
          <w:sz w:val="24"/>
          <w:szCs w:val="24"/>
        </w:rPr>
        <w:t>).</w:t>
      </w:r>
    </w:p>
    <w:p w:rsidR="00A53F52" w:rsidRDefault="00A53F52" w:rsidP="00137CE3">
      <w:pPr>
        <w:spacing w:after="0" w:line="240" w:lineRule="auto"/>
        <w:rPr>
          <w:rFonts w:ascii="Arial" w:hAnsi="Arial" w:cs="Arial"/>
          <w:sz w:val="24"/>
          <w:szCs w:val="24"/>
        </w:rPr>
      </w:pPr>
    </w:p>
    <w:p w:rsidR="00A53F52" w:rsidRPr="00A53F52" w:rsidRDefault="00740CA1" w:rsidP="00A53F52">
      <w:pPr>
        <w:spacing w:after="0" w:line="240" w:lineRule="auto"/>
        <w:jc w:val="center"/>
        <w:rPr>
          <w:rFonts w:ascii="Arial" w:hAnsi="Arial" w:cs="Arial"/>
          <w:b/>
          <w:sz w:val="24"/>
          <w:szCs w:val="24"/>
        </w:rPr>
      </w:pPr>
      <w:r w:rsidRPr="00A53F52">
        <w:rPr>
          <w:rFonts w:ascii="Arial" w:hAnsi="Arial" w:cs="Arial"/>
          <w:b/>
          <w:sz w:val="24"/>
          <w:szCs w:val="24"/>
        </w:rPr>
        <w:t>VI SKYRIUS</w:t>
      </w:r>
    </w:p>
    <w:p w:rsidR="00A53F52" w:rsidRPr="00A53F52" w:rsidRDefault="00740CA1" w:rsidP="00A53F52">
      <w:pPr>
        <w:spacing w:after="0" w:line="240" w:lineRule="auto"/>
        <w:jc w:val="center"/>
        <w:rPr>
          <w:rFonts w:ascii="Arial" w:hAnsi="Arial" w:cs="Arial"/>
          <w:b/>
          <w:sz w:val="24"/>
          <w:szCs w:val="24"/>
        </w:rPr>
      </w:pPr>
      <w:r w:rsidRPr="00A53F52">
        <w:rPr>
          <w:rFonts w:ascii="Arial" w:hAnsi="Arial" w:cs="Arial"/>
          <w:b/>
          <w:sz w:val="24"/>
          <w:szCs w:val="24"/>
        </w:rPr>
        <w:t>BAIGIAMOSIOS NUOSTATOS</w:t>
      </w:r>
    </w:p>
    <w:p w:rsidR="00A53F52" w:rsidRDefault="00A53F52" w:rsidP="00137CE3">
      <w:pPr>
        <w:spacing w:after="0" w:line="240" w:lineRule="auto"/>
        <w:rPr>
          <w:rFonts w:ascii="Arial" w:hAnsi="Arial" w:cs="Arial"/>
          <w:sz w:val="24"/>
          <w:szCs w:val="24"/>
        </w:rPr>
      </w:pP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2</w:t>
      </w:r>
      <w:r>
        <w:rPr>
          <w:rFonts w:ascii="Arial" w:hAnsi="Arial" w:cs="Arial"/>
          <w:sz w:val="24"/>
          <w:szCs w:val="24"/>
        </w:rPr>
        <w:t>2</w:t>
      </w:r>
      <w:r w:rsidR="00740CA1" w:rsidRPr="00740CA1">
        <w:rPr>
          <w:rFonts w:ascii="Arial" w:hAnsi="Arial" w:cs="Arial"/>
          <w:sz w:val="24"/>
          <w:szCs w:val="24"/>
        </w:rPr>
        <w:t xml:space="preserve">. Socialinės atsakomybės nuostatų privalo laikytis visa </w:t>
      </w:r>
      <w:r>
        <w:rPr>
          <w:rFonts w:ascii="Arial" w:hAnsi="Arial" w:cs="Arial"/>
          <w:sz w:val="24"/>
          <w:szCs w:val="24"/>
        </w:rPr>
        <w:t xml:space="preserve">Centro </w:t>
      </w:r>
      <w:r w:rsidR="00740CA1" w:rsidRPr="00740CA1">
        <w:rPr>
          <w:rFonts w:ascii="Arial" w:hAnsi="Arial" w:cs="Arial"/>
          <w:sz w:val="24"/>
          <w:szCs w:val="24"/>
        </w:rPr>
        <w:t>bendruomenė.</w:t>
      </w:r>
    </w:p>
    <w:p w:rsidR="00A53F52" w:rsidRDefault="00A53F52" w:rsidP="00137CE3">
      <w:pPr>
        <w:spacing w:after="0" w:line="240" w:lineRule="auto"/>
        <w:rPr>
          <w:rFonts w:ascii="Arial" w:hAnsi="Arial" w:cs="Arial"/>
          <w:sz w:val="24"/>
          <w:szCs w:val="24"/>
        </w:rPr>
      </w:pPr>
      <w:r>
        <w:rPr>
          <w:rFonts w:ascii="Arial" w:hAnsi="Arial" w:cs="Arial"/>
          <w:sz w:val="24"/>
          <w:szCs w:val="24"/>
        </w:rPr>
        <w:lastRenderedPageBreak/>
        <w:tab/>
      </w:r>
      <w:r w:rsidR="00740CA1" w:rsidRPr="00740CA1">
        <w:rPr>
          <w:rFonts w:ascii="Arial" w:hAnsi="Arial" w:cs="Arial"/>
          <w:sz w:val="24"/>
          <w:szCs w:val="24"/>
        </w:rPr>
        <w:t>2</w:t>
      </w:r>
      <w:r>
        <w:rPr>
          <w:rFonts w:ascii="Arial" w:hAnsi="Arial" w:cs="Arial"/>
          <w:sz w:val="24"/>
          <w:szCs w:val="24"/>
        </w:rPr>
        <w:t>3</w:t>
      </w:r>
      <w:r w:rsidR="00740CA1" w:rsidRPr="00740CA1">
        <w:rPr>
          <w:rFonts w:ascii="Arial" w:hAnsi="Arial" w:cs="Arial"/>
          <w:sz w:val="24"/>
          <w:szCs w:val="24"/>
        </w:rPr>
        <w:t>. Socialinės atsakomybės politika yra peržiūrima ir atnaujinama pagal poreikį arba pasikeitus šios politikos reguliavimo srities teisės aktams.</w:t>
      </w:r>
    </w:p>
    <w:p w:rsidR="00A53F52" w:rsidRDefault="00A53F52" w:rsidP="00137CE3">
      <w:pPr>
        <w:spacing w:after="0" w:line="240" w:lineRule="auto"/>
        <w:rPr>
          <w:rFonts w:ascii="Arial" w:hAnsi="Arial" w:cs="Arial"/>
          <w:sz w:val="24"/>
          <w:szCs w:val="24"/>
        </w:rPr>
      </w:pPr>
      <w:r>
        <w:rPr>
          <w:rFonts w:ascii="Arial" w:hAnsi="Arial" w:cs="Arial"/>
          <w:sz w:val="24"/>
          <w:szCs w:val="24"/>
        </w:rPr>
        <w:tab/>
      </w:r>
      <w:r w:rsidR="00740CA1" w:rsidRPr="00740CA1">
        <w:rPr>
          <w:rFonts w:ascii="Arial" w:hAnsi="Arial" w:cs="Arial"/>
          <w:sz w:val="24"/>
          <w:szCs w:val="24"/>
        </w:rPr>
        <w:t>2</w:t>
      </w:r>
      <w:r>
        <w:rPr>
          <w:rFonts w:ascii="Arial" w:hAnsi="Arial" w:cs="Arial"/>
          <w:sz w:val="24"/>
          <w:szCs w:val="24"/>
        </w:rPr>
        <w:t>4</w:t>
      </w:r>
      <w:r w:rsidR="00740CA1" w:rsidRPr="00740CA1">
        <w:rPr>
          <w:rFonts w:ascii="Arial" w:hAnsi="Arial" w:cs="Arial"/>
          <w:sz w:val="24"/>
          <w:szCs w:val="24"/>
        </w:rPr>
        <w:t xml:space="preserve">. Darbuotojai ir paslaugų gavėjai su socialinės atsakomybės politika yra supažindinami susirinkimo metu, </w:t>
      </w:r>
      <w:r>
        <w:rPr>
          <w:rFonts w:ascii="Arial" w:hAnsi="Arial" w:cs="Arial"/>
          <w:sz w:val="24"/>
          <w:szCs w:val="24"/>
        </w:rPr>
        <w:t xml:space="preserve">Centro </w:t>
      </w:r>
      <w:r w:rsidR="00740CA1" w:rsidRPr="00740CA1">
        <w:rPr>
          <w:rFonts w:ascii="Arial" w:hAnsi="Arial" w:cs="Arial"/>
          <w:sz w:val="24"/>
          <w:szCs w:val="24"/>
        </w:rPr>
        <w:t>paslaugų gavėjų tėvai/globėjai įvairiomis priemonėmis – susitikimo metu</w:t>
      </w:r>
      <w:r>
        <w:rPr>
          <w:rFonts w:ascii="Arial" w:hAnsi="Arial" w:cs="Arial"/>
          <w:sz w:val="24"/>
          <w:szCs w:val="24"/>
        </w:rPr>
        <w:t>.</w:t>
      </w:r>
    </w:p>
    <w:p w:rsidR="00A53F52" w:rsidRDefault="00A53F52" w:rsidP="00A53F52">
      <w:pPr>
        <w:spacing w:after="0" w:line="240" w:lineRule="auto"/>
        <w:jc w:val="both"/>
        <w:rPr>
          <w:rStyle w:val="Hipersaitas"/>
          <w:rFonts w:ascii="Arial" w:hAnsi="Arial" w:cs="Arial"/>
          <w:sz w:val="24"/>
          <w:szCs w:val="24"/>
        </w:rPr>
      </w:pPr>
      <w:r>
        <w:rPr>
          <w:rFonts w:ascii="Arial" w:hAnsi="Arial" w:cs="Arial"/>
          <w:sz w:val="24"/>
          <w:szCs w:val="24"/>
        </w:rPr>
        <w:tab/>
      </w:r>
      <w:r w:rsidR="00740CA1" w:rsidRPr="00740CA1">
        <w:rPr>
          <w:rFonts w:ascii="Arial" w:hAnsi="Arial" w:cs="Arial"/>
          <w:sz w:val="24"/>
          <w:szCs w:val="24"/>
        </w:rPr>
        <w:t>2</w:t>
      </w:r>
      <w:r>
        <w:rPr>
          <w:rFonts w:ascii="Arial" w:hAnsi="Arial" w:cs="Arial"/>
          <w:sz w:val="24"/>
          <w:szCs w:val="24"/>
        </w:rPr>
        <w:t>5</w:t>
      </w:r>
      <w:r w:rsidR="00740CA1" w:rsidRPr="00740CA1">
        <w:rPr>
          <w:rFonts w:ascii="Arial" w:hAnsi="Arial" w:cs="Arial"/>
          <w:sz w:val="24"/>
          <w:szCs w:val="24"/>
        </w:rPr>
        <w:t xml:space="preserve">. </w:t>
      </w:r>
      <w:r>
        <w:rPr>
          <w:rFonts w:ascii="Arial" w:hAnsi="Arial" w:cs="Arial"/>
          <w:sz w:val="24"/>
          <w:szCs w:val="24"/>
        </w:rPr>
        <w:t>Centro</w:t>
      </w:r>
      <w:r w:rsidR="00740CA1" w:rsidRPr="00740CA1">
        <w:rPr>
          <w:rFonts w:ascii="Arial" w:hAnsi="Arial" w:cs="Arial"/>
          <w:sz w:val="24"/>
          <w:szCs w:val="24"/>
        </w:rPr>
        <w:t xml:space="preserve"> socialinės atsakomybės politika skelbiama internetinėje svetainėje</w:t>
      </w:r>
      <w:r>
        <w:rPr>
          <w:rFonts w:ascii="Arial" w:hAnsi="Arial" w:cs="Arial"/>
          <w:sz w:val="24"/>
          <w:szCs w:val="24"/>
        </w:rPr>
        <w:t xml:space="preserve"> </w:t>
      </w:r>
      <w:hyperlink r:id="rId6" w:history="1">
        <w:r w:rsidRPr="005976E5">
          <w:rPr>
            <w:rStyle w:val="Hipersaitas"/>
            <w:rFonts w:ascii="Arial" w:hAnsi="Arial" w:cs="Arial"/>
            <w:sz w:val="24"/>
            <w:szCs w:val="24"/>
          </w:rPr>
          <w:t>https://www.duc.zagaresgimnazija.lt</w:t>
        </w:r>
      </w:hyperlink>
      <w:r>
        <w:rPr>
          <w:rStyle w:val="Hipersaitas"/>
          <w:rFonts w:ascii="Arial" w:hAnsi="Arial" w:cs="Arial"/>
          <w:sz w:val="24"/>
          <w:szCs w:val="24"/>
        </w:rPr>
        <w:t>.</w:t>
      </w:r>
    </w:p>
    <w:p w:rsidR="00A53F52" w:rsidRDefault="00A53F52" w:rsidP="00A53F52">
      <w:pPr>
        <w:spacing w:after="0" w:line="240" w:lineRule="auto"/>
        <w:jc w:val="both"/>
        <w:rPr>
          <w:rStyle w:val="Hipersaitas"/>
          <w:rFonts w:ascii="Arial" w:hAnsi="Arial" w:cs="Arial"/>
          <w:sz w:val="24"/>
          <w:szCs w:val="24"/>
        </w:rPr>
      </w:pPr>
    </w:p>
    <w:p w:rsidR="00A53F52" w:rsidRDefault="00A53F52" w:rsidP="00A53F52">
      <w:pPr>
        <w:spacing w:after="0" w:line="240" w:lineRule="auto"/>
        <w:jc w:val="both"/>
        <w:rPr>
          <w:rStyle w:val="Hipersaitas"/>
          <w:rFonts w:ascii="Arial" w:hAnsi="Arial" w:cs="Arial"/>
          <w:sz w:val="24"/>
          <w:szCs w:val="24"/>
        </w:rPr>
      </w:pPr>
    </w:p>
    <w:p w:rsidR="00A53F52" w:rsidRPr="00A53F52" w:rsidRDefault="00A53F52" w:rsidP="00A53F52">
      <w:pPr>
        <w:spacing w:after="0" w:line="240" w:lineRule="auto"/>
        <w:jc w:val="center"/>
        <w:rPr>
          <w:rFonts w:ascii="Arial" w:hAnsi="Arial" w:cs="Arial"/>
          <w:sz w:val="24"/>
          <w:szCs w:val="24"/>
        </w:rPr>
      </w:pPr>
      <w:r w:rsidRPr="00A53F52">
        <w:rPr>
          <w:rStyle w:val="Hipersaitas"/>
          <w:rFonts w:ascii="Arial" w:hAnsi="Arial" w:cs="Arial"/>
          <w:color w:val="auto"/>
          <w:sz w:val="24"/>
          <w:szCs w:val="24"/>
          <w:u w:val="none"/>
        </w:rPr>
        <w:t>__________________</w:t>
      </w:r>
    </w:p>
    <w:p w:rsidR="00740CA1" w:rsidRDefault="00740CA1" w:rsidP="00137CE3">
      <w:pPr>
        <w:spacing w:after="0" w:line="240" w:lineRule="auto"/>
        <w:rPr>
          <w:rFonts w:ascii="Arial" w:hAnsi="Arial" w:cs="Arial"/>
          <w:sz w:val="24"/>
          <w:szCs w:val="24"/>
        </w:rPr>
      </w:pPr>
    </w:p>
    <w:p w:rsidR="006C32D2" w:rsidRDefault="006C32D2" w:rsidP="00137CE3">
      <w:pPr>
        <w:spacing w:after="0" w:line="240" w:lineRule="auto"/>
        <w:rPr>
          <w:rFonts w:ascii="Arial" w:hAnsi="Arial" w:cs="Arial"/>
          <w:sz w:val="24"/>
          <w:szCs w:val="24"/>
        </w:rPr>
      </w:pPr>
    </w:p>
    <w:p w:rsidR="006C32D2" w:rsidRPr="009D5141" w:rsidRDefault="006C32D2" w:rsidP="006C32D2">
      <w:pPr>
        <w:suppressAutoHyphens w:val="0"/>
        <w:autoSpaceDN/>
        <w:spacing w:after="0" w:line="240" w:lineRule="auto"/>
        <w:textAlignment w:val="auto"/>
        <w:rPr>
          <w:rFonts w:ascii="Arial" w:eastAsiaTheme="minorHAnsi" w:hAnsi="Arial" w:cs="Arial"/>
        </w:rPr>
      </w:pPr>
      <w:r w:rsidRPr="009D5141">
        <w:rPr>
          <w:rFonts w:ascii="Arial" w:eastAsiaTheme="minorHAnsi" w:hAnsi="Arial" w:cs="Arial"/>
        </w:rPr>
        <w:t xml:space="preserve">PRITARTA </w:t>
      </w:r>
    </w:p>
    <w:p w:rsidR="006C32D2" w:rsidRDefault="006C32D2" w:rsidP="006C32D2">
      <w:pPr>
        <w:suppressAutoHyphens w:val="0"/>
        <w:autoSpaceDN/>
        <w:spacing w:after="0" w:line="240" w:lineRule="auto"/>
        <w:textAlignment w:val="auto"/>
        <w:rPr>
          <w:rFonts w:ascii="Arial" w:eastAsiaTheme="minorHAnsi" w:hAnsi="Arial" w:cs="Arial"/>
        </w:rPr>
      </w:pPr>
      <w:r w:rsidRPr="009D5141">
        <w:rPr>
          <w:rFonts w:ascii="Arial" w:eastAsiaTheme="minorHAnsi" w:hAnsi="Arial" w:cs="Arial"/>
        </w:rPr>
        <w:t xml:space="preserve">Dienos užimtumo centro </w:t>
      </w:r>
    </w:p>
    <w:p w:rsidR="006C32D2" w:rsidRDefault="006C32D2" w:rsidP="006C32D2">
      <w:pPr>
        <w:suppressAutoHyphens w:val="0"/>
        <w:autoSpaceDN/>
        <w:spacing w:after="0" w:line="240" w:lineRule="auto"/>
        <w:textAlignment w:val="auto"/>
        <w:rPr>
          <w:rFonts w:ascii="Arial" w:eastAsiaTheme="minorHAnsi" w:hAnsi="Arial" w:cs="Arial"/>
        </w:rPr>
      </w:pPr>
      <w:r>
        <w:rPr>
          <w:rFonts w:ascii="Arial" w:eastAsiaTheme="minorHAnsi" w:hAnsi="Arial" w:cs="Arial"/>
        </w:rPr>
        <w:t>Visuotinio darbuotojų susirinkimo</w:t>
      </w:r>
    </w:p>
    <w:p w:rsidR="006C32D2" w:rsidRPr="009D5141" w:rsidRDefault="006C32D2" w:rsidP="006C32D2">
      <w:pPr>
        <w:suppressAutoHyphens w:val="0"/>
        <w:autoSpaceDN/>
        <w:spacing w:after="0" w:line="240" w:lineRule="auto"/>
        <w:textAlignment w:val="auto"/>
        <w:rPr>
          <w:rFonts w:ascii="Arial" w:eastAsiaTheme="minorHAnsi" w:hAnsi="Arial" w:cs="Arial"/>
        </w:rPr>
      </w:pPr>
      <w:r w:rsidRPr="009D5141">
        <w:rPr>
          <w:rFonts w:ascii="Arial" w:eastAsiaTheme="minorHAnsi" w:hAnsi="Arial" w:cs="Arial"/>
        </w:rPr>
        <w:t>202</w:t>
      </w:r>
      <w:r>
        <w:rPr>
          <w:rFonts w:ascii="Arial" w:eastAsiaTheme="minorHAnsi" w:hAnsi="Arial" w:cs="Arial"/>
        </w:rPr>
        <w:t>4</w:t>
      </w:r>
      <w:r w:rsidRPr="009D5141">
        <w:rPr>
          <w:rFonts w:ascii="Arial" w:eastAsiaTheme="minorHAnsi" w:hAnsi="Arial" w:cs="Arial"/>
        </w:rPr>
        <w:t>-</w:t>
      </w:r>
      <w:r>
        <w:rPr>
          <w:rFonts w:ascii="Arial" w:eastAsiaTheme="minorHAnsi" w:hAnsi="Arial" w:cs="Arial"/>
        </w:rPr>
        <w:t>11</w:t>
      </w:r>
      <w:r w:rsidRPr="009D5141">
        <w:rPr>
          <w:rFonts w:ascii="Arial" w:eastAsiaTheme="minorHAnsi" w:hAnsi="Arial" w:cs="Arial"/>
        </w:rPr>
        <w:t>-</w:t>
      </w:r>
      <w:r>
        <w:rPr>
          <w:rFonts w:ascii="Arial" w:eastAsiaTheme="minorHAnsi" w:hAnsi="Arial" w:cs="Arial"/>
        </w:rPr>
        <w:t>14</w:t>
      </w:r>
      <w:r w:rsidRPr="009D5141">
        <w:rPr>
          <w:rFonts w:ascii="Arial" w:eastAsiaTheme="minorHAnsi" w:hAnsi="Arial" w:cs="Arial"/>
        </w:rPr>
        <w:t xml:space="preserve"> posėdžio</w:t>
      </w:r>
    </w:p>
    <w:p w:rsidR="006C32D2" w:rsidRDefault="006C32D2" w:rsidP="006C32D2">
      <w:pPr>
        <w:spacing w:after="0" w:line="240" w:lineRule="auto"/>
        <w:rPr>
          <w:rFonts w:ascii="Arial" w:hAnsi="Arial" w:cs="Arial"/>
          <w:sz w:val="24"/>
          <w:szCs w:val="24"/>
        </w:rPr>
      </w:pPr>
      <w:r>
        <w:rPr>
          <w:rFonts w:ascii="Arial" w:eastAsiaTheme="minorHAnsi" w:hAnsi="Arial" w:cs="Arial"/>
        </w:rPr>
        <w:t>Protokolo Nr.2</w:t>
      </w:r>
      <w:r w:rsidRPr="009D5141">
        <w:rPr>
          <w:rFonts w:ascii="Arial" w:eastAsiaTheme="minorHAnsi" w:hAnsi="Arial" w:cs="Arial"/>
        </w:rPr>
        <w:t>. nutarimu</w:t>
      </w:r>
    </w:p>
    <w:p w:rsidR="006C32D2" w:rsidRPr="00740CA1" w:rsidRDefault="006C32D2" w:rsidP="00137CE3">
      <w:pPr>
        <w:spacing w:after="0" w:line="240" w:lineRule="auto"/>
        <w:rPr>
          <w:rFonts w:ascii="Arial" w:hAnsi="Arial" w:cs="Arial"/>
          <w:sz w:val="24"/>
          <w:szCs w:val="24"/>
        </w:rPr>
      </w:pPr>
    </w:p>
    <w:sectPr w:rsidR="006C32D2" w:rsidRPr="00740CA1" w:rsidSect="006C32D2">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73" w:rsidRDefault="00721C73" w:rsidP="006C32D2">
      <w:pPr>
        <w:spacing w:after="0" w:line="240" w:lineRule="auto"/>
      </w:pPr>
      <w:r>
        <w:separator/>
      </w:r>
    </w:p>
  </w:endnote>
  <w:endnote w:type="continuationSeparator" w:id="0">
    <w:p w:rsidR="00721C73" w:rsidRDefault="00721C73" w:rsidP="006C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73" w:rsidRDefault="00721C73" w:rsidP="006C32D2">
      <w:pPr>
        <w:spacing w:after="0" w:line="240" w:lineRule="auto"/>
      </w:pPr>
      <w:r>
        <w:separator/>
      </w:r>
    </w:p>
  </w:footnote>
  <w:footnote w:type="continuationSeparator" w:id="0">
    <w:p w:rsidR="00721C73" w:rsidRDefault="00721C73" w:rsidP="006C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050325"/>
      <w:docPartObj>
        <w:docPartGallery w:val="Page Numbers (Top of Page)"/>
        <w:docPartUnique/>
      </w:docPartObj>
    </w:sdtPr>
    <w:sdtEndPr/>
    <w:sdtContent>
      <w:p w:rsidR="006C32D2" w:rsidRDefault="006C32D2">
        <w:pPr>
          <w:pStyle w:val="Antrats"/>
          <w:jc w:val="center"/>
        </w:pPr>
        <w:r>
          <w:fldChar w:fldCharType="begin"/>
        </w:r>
        <w:r>
          <w:instrText>PAGE   \* MERGEFORMAT</w:instrText>
        </w:r>
        <w:r>
          <w:fldChar w:fldCharType="separate"/>
        </w:r>
        <w:r w:rsidR="005E6B99">
          <w:rPr>
            <w:noProof/>
          </w:rPr>
          <w:t>4</w:t>
        </w:r>
        <w:r>
          <w:fldChar w:fldCharType="end"/>
        </w:r>
      </w:p>
    </w:sdtContent>
  </w:sdt>
  <w:p w:rsidR="006C32D2" w:rsidRDefault="006C32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E3"/>
    <w:rsid w:val="00137CE3"/>
    <w:rsid w:val="005E6B99"/>
    <w:rsid w:val="006C32D2"/>
    <w:rsid w:val="00721C73"/>
    <w:rsid w:val="00740CA1"/>
    <w:rsid w:val="008F0FE4"/>
    <w:rsid w:val="00A53F52"/>
    <w:rsid w:val="00D41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D709D-6A72-4605-BE63-CD4FC4C1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37CE3"/>
    <w:pPr>
      <w:suppressAutoHyphens/>
      <w:autoSpaceDN w:val="0"/>
      <w:spacing w:after="200" w:line="276" w:lineRule="auto"/>
      <w:textAlignment w:val="baseline"/>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37CE3"/>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A53F52"/>
    <w:rPr>
      <w:color w:val="0563C1" w:themeColor="hyperlink"/>
      <w:u w:val="single"/>
    </w:rPr>
  </w:style>
  <w:style w:type="paragraph" w:styleId="Debesliotekstas">
    <w:name w:val="Balloon Text"/>
    <w:basedOn w:val="prastasis"/>
    <w:link w:val="DebesliotekstasDiagrama"/>
    <w:uiPriority w:val="99"/>
    <w:semiHidden/>
    <w:unhideWhenUsed/>
    <w:rsid w:val="00A53F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3F52"/>
    <w:rPr>
      <w:rFonts w:ascii="Segoe UI" w:eastAsia="Calibri" w:hAnsi="Segoe UI" w:cs="Segoe UI"/>
      <w:sz w:val="18"/>
      <w:szCs w:val="18"/>
    </w:rPr>
  </w:style>
  <w:style w:type="paragraph" w:styleId="Antrats">
    <w:name w:val="header"/>
    <w:basedOn w:val="prastasis"/>
    <w:link w:val="AntratsDiagrama"/>
    <w:uiPriority w:val="99"/>
    <w:unhideWhenUsed/>
    <w:rsid w:val="006C32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2D2"/>
    <w:rPr>
      <w:rFonts w:ascii="Calibri" w:eastAsia="Calibri" w:hAnsi="Calibri" w:cs="Times New Roman"/>
    </w:rPr>
  </w:style>
  <w:style w:type="paragraph" w:styleId="Porat">
    <w:name w:val="footer"/>
    <w:basedOn w:val="prastasis"/>
    <w:link w:val="PoratDiagrama"/>
    <w:uiPriority w:val="99"/>
    <w:unhideWhenUsed/>
    <w:rsid w:val="006C32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2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7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uc.zagaresgimnazij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5833</Words>
  <Characters>3326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cp:lastPrinted>2025-11-13T11:11:00Z</cp:lastPrinted>
  <dcterms:created xsi:type="dcterms:W3CDTF">2025-11-06T10:32:00Z</dcterms:created>
  <dcterms:modified xsi:type="dcterms:W3CDTF">2025-11-13T11:11:00Z</dcterms:modified>
</cp:coreProperties>
</file>